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FD2" w:rsidRPr="00E25FD2" w:rsidRDefault="001640B8" w:rsidP="00E25FD2">
      <w:pPr>
        <w:pStyle w:val="Prrafodelista"/>
        <w:autoSpaceDE w:val="0"/>
        <w:autoSpaceDN w:val="0"/>
        <w:adjustRightInd w:val="0"/>
        <w:spacing w:after="0" w:line="240" w:lineRule="auto"/>
        <w:jc w:val="center"/>
        <w:rPr>
          <w:rFonts w:ascii="Tempus Sans ITC" w:hAnsi="Tempus Sans ITC" w:cstheme="minorHAnsi"/>
          <w:b/>
          <w:i/>
          <w:color w:val="000000" w:themeColor="text1"/>
          <w:sz w:val="28"/>
          <w:lang w:val="es-PA"/>
        </w:rPr>
      </w:pPr>
      <w:r w:rsidRPr="00E25FD2">
        <w:rPr>
          <w:rFonts w:ascii="Tempus Sans ITC" w:hAnsi="Tempus Sans ITC" w:cstheme="minorHAnsi"/>
          <w:b/>
          <w:i/>
          <w:color w:val="000000" w:themeColor="text1"/>
          <w:sz w:val="28"/>
          <w:lang w:val="es-PA"/>
        </w:rPr>
        <w:t xml:space="preserve">ADORACIÓN </w:t>
      </w:r>
      <w:r w:rsidR="00E25FD2" w:rsidRPr="00E25FD2">
        <w:rPr>
          <w:rFonts w:ascii="Tempus Sans ITC" w:hAnsi="Tempus Sans ITC" w:cstheme="minorHAnsi"/>
          <w:b/>
          <w:i/>
          <w:color w:val="000000" w:themeColor="text1"/>
          <w:sz w:val="28"/>
          <w:lang w:val="es-PA"/>
        </w:rPr>
        <w:t>PARA LOS PRIMEROS 15 DÍAS DEK MES MISIONERO</w:t>
      </w:r>
    </w:p>
    <w:p w:rsidR="00E25FD2" w:rsidRPr="00824348" w:rsidRDefault="00E25FD2" w:rsidP="009A45E1">
      <w:pPr>
        <w:pStyle w:val="Prrafodelista"/>
        <w:autoSpaceDE w:val="0"/>
        <w:autoSpaceDN w:val="0"/>
        <w:adjustRightInd w:val="0"/>
        <w:spacing w:after="0" w:line="240" w:lineRule="auto"/>
        <w:rPr>
          <w:rFonts w:ascii="Tempus Sans ITC" w:hAnsi="Tempus Sans ITC" w:cstheme="minorHAnsi"/>
          <w:b/>
          <w:color w:val="000000" w:themeColor="text1"/>
          <w:lang w:val="es-PA"/>
        </w:rPr>
      </w:pPr>
      <w:r>
        <w:rPr>
          <w:rFonts w:ascii="Tempus Sans ITC" w:hAnsi="Tempus Sans ITC" w:cstheme="minorHAnsi"/>
          <w:b/>
          <w:noProof/>
          <w:color w:val="000000" w:themeColor="text1"/>
          <w:sz w:val="24"/>
          <w:lang w:eastAsia="es-CO"/>
        </w:rPr>
        <w:drawing>
          <wp:anchor distT="0" distB="0" distL="114300" distR="114300" simplePos="0" relativeHeight="251660288" behindDoc="0" locked="0" layoutInCell="1" allowOverlap="1" wp14:anchorId="47084CF8" wp14:editId="247D9AC4">
            <wp:simplePos x="0" y="0"/>
            <wp:positionH relativeFrom="column">
              <wp:posOffset>3976370</wp:posOffset>
            </wp:positionH>
            <wp:positionV relativeFrom="paragraph">
              <wp:posOffset>125095</wp:posOffset>
            </wp:positionV>
            <wp:extent cx="1885950" cy="2505075"/>
            <wp:effectExtent l="0" t="0" r="0" b="0"/>
            <wp:wrapSquare wrapText="bothSides"/>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omp.gif"/>
                    <pic:cNvPicPr/>
                  </pic:nvPicPr>
                  <pic:blipFill>
                    <a:blip r:embed="rId9">
                      <a:extLst>
                        <a:ext uri="{28A0092B-C50C-407E-A947-70E740481C1C}">
                          <a14:useLocalDpi xmlns:a14="http://schemas.microsoft.com/office/drawing/2010/main" val="0"/>
                        </a:ext>
                      </a:extLst>
                    </a:blip>
                    <a:stretch>
                      <a:fillRect/>
                    </a:stretch>
                  </pic:blipFill>
                  <pic:spPr>
                    <a:xfrm>
                      <a:off x="0" y="0"/>
                      <a:ext cx="1885950" cy="2505075"/>
                    </a:xfrm>
                    <a:prstGeom prst="rect">
                      <a:avLst/>
                    </a:prstGeom>
                  </pic:spPr>
                </pic:pic>
              </a:graphicData>
            </a:graphic>
            <wp14:sizeRelH relativeFrom="page">
              <wp14:pctWidth>0</wp14:pctWidth>
            </wp14:sizeRelH>
            <wp14:sizeRelV relativeFrom="page">
              <wp14:pctHeight>0</wp14:pctHeight>
            </wp14:sizeRelV>
          </wp:anchor>
        </w:drawing>
      </w:r>
    </w:p>
    <w:p w:rsidR="00A27A1D" w:rsidRPr="00E25FD2" w:rsidRDefault="00A27A1D"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b/>
          <w:color w:val="000000" w:themeColor="text1"/>
          <w:sz w:val="24"/>
          <w:lang w:val="es-PA"/>
        </w:rPr>
        <w:t>Recursos:</w:t>
      </w:r>
      <w:r w:rsidRPr="00E25FD2">
        <w:rPr>
          <w:rFonts w:ascii="Tempus Sans ITC" w:hAnsi="Tempus Sans ITC" w:cstheme="minorHAnsi"/>
          <w:color w:val="000000" w:themeColor="text1"/>
          <w:sz w:val="24"/>
          <w:lang w:val="es-PA"/>
        </w:rPr>
        <w:t xml:space="preserve"> velas - colores misioneros</w:t>
      </w:r>
      <w:r w:rsidR="001640B8" w:rsidRPr="00E25FD2">
        <w:rPr>
          <w:rFonts w:ascii="Tempus Sans ITC" w:hAnsi="Tempus Sans ITC" w:cstheme="minorHAnsi"/>
          <w:color w:val="000000" w:themeColor="text1"/>
          <w:sz w:val="24"/>
          <w:lang w:val="es-PA"/>
        </w:rPr>
        <w:t>, según al grupo que le corresponde el continente</w:t>
      </w:r>
      <w:r w:rsidRPr="00E25FD2">
        <w:rPr>
          <w:rFonts w:ascii="Tempus Sans ITC" w:hAnsi="Tempus Sans ITC" w:cstheme="minorHAnsi"/>
          <w:color w:val="000000" w:themeColor="text1"/>
          <w:sz w:val="24"/>
          <w:lang w:val="es-PA"/>
        </w:rPr>
        <w:t>.</w:t>
      </w:r>
    </w:p>
    <w:p w:rsidR="00A27A1D" w:rsidRPr="00E25FD2" w:rsidRDefault="00A27A1D"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b/>
          <w:color w:val="000000" w:themeColor="text1"/>
          <w:sz w:val="24"/>
          <w:lang w:val="es-PA"/>
        </w:rPr>
        <w:t>Ambientación:</w:t>
      </w:r>
      <w:r w:rsidR="009A45E1" w:rsidRPr="00E25FD2">
        <w:rPr>
          <w:rFonts w:ascii="Tempus Sans ITC" w:hAnsi="Tempus Sans ITC" w:cstheme="minorHAnsi"/>
          <w:color w:val="000000" w:themeColor="text1"/>
          <w:sz w:val="24"/>
          <w:lang w:val="es-PA"/>
        </w:rPr>
        <w:t xml:space="preserve"> Altar con las banderas misionera</w:t>
      </w:r>
      <w:r w:rsidR="001640B8" w:rsidRPr="00E25FD2">
        <w:rPr>
          <w:rFonts w:ascii="Tempus Sans ITC" w:hAnsi="Tempus Sans ITC" w:cstheme="minorHAnsi"/>
          <w:color w:val="000000" w:themeColor="text1"/>
          <w:sz w:val="24"/>
          <w:lang w:val="es-PA"/>
        </w:rPr>
        <w:t>s, santísimo</w:t>
      </w:r>
      <w:r w:rsidRPr="00E25FD2">
        <w:rPr>
          <w:rFonts w:ascii="Tempus Sans ITC" w:hAnsi="Tempus Sans ITC" w:cstheme="minorHAnsi"/>
          <w:color w:val="000000" w:themeColor="text1"/>
          <w:sz w:val="24"/>
          <w:lang w:val="es-PA"/>
        </w:rPr>
        <w:t xml:space="preserve">, velas, frase: Si aman a los que los aman ¿qué merito tienen? </w:t>
      </w: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p>
    <w:p w:rsidR="009A45E1" w:rsidRPr="00E25FD2" w:rsidRDefault="00A27A1D"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b/>
          <w:color w:val="000000" w:themeColor="text1"/>
          <w:sz w:val="24"/>
          <w:lang w:val="es-PA"/>
        </w:rPr>
        <w:t>Oración de Inicio:</w:t>
      </w:r>
      <w:r w:rsidRPr="00E25FD2">
        <w:rPr>
          <w:rFonts w:ascii="Tempus Sans ITC" w:hAnsi="Tempus Sans ITC" w:cstheme="minorHAnsi"/>
          <w:color w:val="000000" w:themeColor="text1"/>
          <w:sz w:val="24"/>
          <w:lang w:val="es-PA"/>
        </w:rPr>
        <w:t xml:space="preserve"> “Jesús en este día te damos gracias por la vida de cada uno de nosotros, por poder estar reunidos en tu nombre. Te pedimos que nos ayudes a comprender lo que hoy nos </w:t>
      </w:r>
      <w:r w:rsidR="009A45E1" w:rsidRPr="00E25FD2">
        <w:rPr>
          <w:rFonts w:ascii="Tempus Sans ITC" w:hAnsi="Tempus Sans ITC" w:cstheme="minorHAnsi"/>
          <w:color w:val="000000" w:themeColor="text1"/>
          <w:sz w:val="24"/>
          <w:lang w:val="es-PA"/>
        </w:rPr>
        <w:t>quieres</w:t>
      </w:r>
      <w:r w:rsidRPr="00E25FD2">
        <w:rPr>
          <w:rFonts w:ascii="Tempus Sans ITC" w:hAnsi="Tempus Sans ITC" w:cstheme="minorHAnsi"/>
          <w:color w:val="000000" w:themeColor="text1"/>
          <w:sz w:val="24"/>
          <w:lang w:val="es-PA"/>
        </w:rPr>
        <w:t xml:space="preserve"> enseñar y que podamos abrir nuestro corazón para que </w:t>
      </w:r>
      <w:r w:rsidR="009A45E1" w:rsidRPr="00E25FD2">
        <w:rPr>
          <w:rFonts w:ascii="Tempus Sans ITC" w:hAnsi="Tempus Sans ITC" w:cstheme="minorHAnsi"/>
          <w:color w:val="000000" w:themeColor="text1"/>
          <w:sz w:val="24"/>
          <w:lang w:val="es-PA"/>
        </w:rPr>
        <w:t xml:space="preserve">igual como tu </w:t>
      </w:r>
      <w:r w:rsidRPr="00E25FD2">
        <w:rPr>
          <w:rFonts w:ascii="Tempus Sans ITC" w:hAnsi="Tempus Sans ITC" w:cstheme="minorHAnsi"/>
          <w:color w:val="000000" w:themeColor="text1"/>
          <w:sz w:val="24"/>
          <w:lang w:val="es-PA"/>
        </w:rPr>
        <w:t xml:space="preserve">aprendamos a ser misioneros de corazón comprometidos con la Vida" </w:t>
      </w:r>
    </w:p>
    <w:p w:rsidR="001254FB" w:rsidRPr="00E25FD2" w:rsidRDefault="001254FB"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p>
    <w:p w:rsidR="00A27A1D" w:rsidRPr="00E25FD2" w:rsidRDefault="00A27A1D" w:rsidP="00E25FD2">
      <w:pPr>
        <w:pStyle w:val="Prrafodelista"/>
        <w:autoSpaceDE w:val="0"/>
        <w:autoSpaceDN w:val="0"/>
        <w:adjustRightInd w:val="0"/>
        <w:spacing w:after="0" w:line="240" w:lineRule="auto"/>
        <w:jc w:val="both"/>
        <w:rPr>
          <w:rFonts w:ascii="Tempus Sans ITC" w:hAnsi="Tempus Sans ITC" w:cstheme="minorHAnsi"/>
          <w:i/>
          <w:color w:val="000000" w:themeColor="text1"/>
          <w:sz w:val="24"/>
          <w:lang w:val="es-PA"/>
        </w:rPr>
      </w:pPr>
      <w:r w:rsidRPr="00E25FD2">
        <w:rPr>
          <w:rFonts w:ascii="Tempus Sans ITC" w:hAnsi="Tempus Sans ITC" w:cstheme="minorHAnsi"/>
          <w:i/>
          <w:color w:val="000000" w:themeColor="text1"/>
          <w:sz w:val="24"/>
          <w:lang w:val="es-PA"/>
        </w:rPr>
        <w:t xml:space="preserve">Canción a criterio del animador. </w:t>
      </w:r>
    </w:p>
    <w:p w:rsidR="001640B8" w:rsidRPr="00E25FD2" w:rsidRDefault="001640B8" w:rsidP="00E25FD2">
      <w:pPr>
        <w:pStyle w:val="Prrafodelista"/>
        <w:autoSpaceDE w:val="0"/>
        <w:autoSpaceDN w:val="0"/>
        <w:adjustRightInd w:val="0"/>
        <w:spacing w:after="0" w:line="240" w:lineRule="auto"/>
        <w:jc w:val="both"/>
        <w:rPr>
          <w:rFonts w:ascii="Tempus Sans ITC" w:hAnsi="Tempus Sans ITC" w:cstheme="minorHAnsi"/>
          <w:i/>
          <w:color w:val="000000" w:themeColor="text1"/>
          <w:sz w:val="24"/>
          <w:lang w:val="es-PA"/>
        </w:rPr>
      </w:pPr>
    </w:p>
    <w:p w:rsidR="00A27A1D" w:rsidRPr="00E25FD2" w:rsidRDefault="00A27A1D"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r w:rsidRPr="00E25FD2">
        <w:rPr>
          <w:rFonts w:ascii="Tempus Sans ITC" w:hAnsi="Tempus Sans ITC" w:cstheme="minorHAnsi"/>
          <w:b/>
          <w:color w:val="000000" w:themeColor="text1"/>
          <w:sz w:val="24"/>
          <w:lang w:val="es-PA"/>
        </w:rPr>
        <w:t>Iluminación: Lucas 6, 27 - 37 "Amor a los enemigos"</w:t>
      </w:r>
    </w:p>
    <w:p w:rsidR="009A45E1" w:rsidRPr="00E25FD2" w:rsidRDefault="00A27A1D"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color w:val="000000" w:themeColor="text1"/>
          <w:sz w:val="24"/>
          <w:lang w:val="es-PA"/>
        </w:rPr>
        <w:t xml:space="preserve"> </w:t>
      </w:r>
      <w:r w:rsidR="009A45E1" w:rsidRPr="00E25FD2">
        <w:rPr>
          <w:rFonts w:ascii="Tempus Sans ITC" w:hAnsi="Tempus Sans ITC" w:cstheme="minorHAnsi"/>
          <w:color w:val="000000" w:themeColor="text1"/>
          <w:sz w:val="24"/>
          <w:lang w:val="es-PA"/>
        </w:rPr>
        <w:t>Pero ustedes niños que escuchan la Palabra de Dios, quiero decirles digo: ama a nuestros  enemigos; has el bien con los que te hacen el mal; bendice a los que te maldicen; reza por los que te molestan. Al que te golpea en la mejilla, quédate tranquilo y deja que te dé en la otra.</w:t>
      </w:r>
      <w:r w:rsidR="001640B8" w:rsidRPr="00E25FD2">
        <w:rPr>
          <w:rFonts w:ascii="Tempus Sans ITC" w:hAnsi="Tempus Sans ITC" w:cstheme="minorHAnsi"/>
          <w:color w:val="000000" w:themeColor="text1"/>
          <w:sz w:val="24"/>
          <w:lang w:val="es-PA"/>
        </w:rPr>
        <w:t xml:space="preserve"> </w:t>
      </w:r>
      <w:r w:rsidR="009A45E1" w:rsidRPr="00E25FD2">
        <w:rPr>
          <w:rFonts w:ascii="Tempus Sans ITC" w:hAnsi="Tempus Sans ITC" w:cstheme="minorHAnsi"/>
          <w:color w:val="000000" w:themeColor="text1"/>
          <w:sz w:val="24"/>
          <w:lang w:val="es-PA"/>
        </w:rPr>
        <w:t xml:space="preserve">Y al que te quiete tus cosas no le niegues lo que te pida. A todo el que te pida, dale, y al que te quite lo que es tuyo, no se lo reclames. Y así, como te gusta que te traten así deberías de tratar a todas las personas que tienes a tu lado. Si solo amas a los que te aman, ¿qué mérito tienes? Porque también los pecadores aman a los que los aman. </w:t>
      </w:r>
      <w:r w:rsidR="009A45E1" w:rsidRPr="00E25FD2">
        <w:rPr>
          <w:rFonts w:ascii="Tempus Sans ITC" w:hAnsi="Tempus Sans ITC" w:cstheme="minorHAnsi"/>
          <w:i/>
          <w:color w:val="000000" w:themeColor="text1"/>
          <w:sz w:val="24"/>
          <w:lang w:val="es-PA"/>
        </w:rPr>
        <w:t>Palabra de Dios…</w:t>
      </w:r>
    </w:p>
    <w:p w:rsidR="009A45E1" w:rsidRPr="00E25FD2" w:rsidRDefault="009A45E1"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p>
    <w:p w:rsidR="00A27A1D" w:rsidRPr="00E25FD2" w:rsidRDefault="00A27A1D"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color w:val="000000" w:themeColor="text1"/>
          <w:sz w:val="24"/>
          <w:lang w:val="es-PA"/>
        </w:rPr>
        <w:t>J</w:t>
      </w:r>
      <w:r w:rsidR="009A45E1" w:rsidRPr="00E25FD2">
        <w:rPr>
          <w:rFonts w:ascii="Tempus Sans ITC" w:hAnsi="Tempus Sans ITC" w:cstheme="minorHAnsi"/>
          <w:color w:val="000000" w:themeColor="text1"/>
          <w:sz w:val="24"/>
          <w:lang w:val="es-PA"/>
        </w:rPr>
        <w:t>esús nos invita a dejar de lado</w:t>
      </w:r>
      <w:r w:rsidRPr="00E25FD2">
        <w:rPr>
          <w:rFonts w:ascii="Tempus Sans ITC" w:hAnsi="Tempus Sans ITC" w:cstheme="minorHAnsi"/>
          <w:color w:val="000000" w:themeColor="text1"/>
          <w:sz w:val="24"/>
          <w:lang w:val="es-PA"/>
        </w:rPr>
        <w:t xml:space="preserve"> los rencores, las tristezas y los enojos desde el amor. Nos enseña a amar a aquellos que nos lastimaron y que en algún momento nos hicieron mal. El amor que nos tiene papá Dios es tan infinito que su hijo Jesús murió en la cruz entregando su vida por todos, por amigos y enemigos, por buenos y por malos... tan inmenso y misericordioso es su amor por nosotros que antes de morir pidió perdón por aquellos que lo entregaron, que lo crucificaron. Por eso hoy queremos entregarle al Señor nuestro corazón con el nombre de cada una de las personas que en algún momento nos hicieron mal para que junto a él podamos perdonar y descubrir cuanto </w:t>
      </w:r>
      <w:r w:rsidR="009A45E1" w:rsidRPr="00E25FD2">
        <w:rPr>
          <w:rFonts w:ascii="Tempus Sans ITC" w:hAnsi="Tempus Sans ITC" w:cstheme="minorHAnsi"/>
          <w:color w:val="000000" w:themeColor="text1"/>
          <w:sz w:val="24"/>
          <w:lang w:val="es-PA"/>
        </w:rPr>
        <w:t>más</w:t>
      </w:r>
      <w:r w:rsidRPr="00E25FD2">
        <w:rPr>
          <w:rFonts w:ascii="Tempus Sans ITC" w:hAnsi="Tempus Sans ITC" w:cstheme="minorHAnsi"/>
          <w:color w:val="000000" w:themeColor="text1"/>
          <w:sz w:val="24"/>
          <w:lang w:val="es-PA"/>
        </w:rPr>
        <w:t xml:space="preserve"> hermoso es amar a los que nos hacen mal y no nos quieren que aquellos que nos regalan su amistad</w:t>
      </w:r>
    </w:p>
    <w:p w:rsidR="00A27A1D" w:rsidRPr="00E25FD2" w:rsidRDefault="00A27A1D"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color w:val="000000" w:themeColor="text1"/>
          <w:sz w:val="24"/>
          <w:lang w:val="es-PA"/>
        </w:rPr>
        <w:t xml:space="preserve">Invitamos </w:t>
      </w:r>
      <w:r w:rsidR="001640B8" w:rsidRPr="00E25FD2">
        <w:rPr>
          <w:rFonts w:ascii="Tempus Sans ITC" w:hAnsi="Tempus Sans ITC" w:cstheme="minorHAnsi"/>
          <w:color w:val="000000" w:themeColor="text1"/>
          <w:sz w:val="24"/>
          <w:lang w:val="es-PA"/>
        </w:rPr>
        <w:t>a los niños que representan a los niños del continente de áfrica y de América</w:t>
      </w:r>
      <w:r w:rsidRPr="00E25FD2">
        <w:rPr>
          <w:rFonts w:ascii="Tempus Sans ITC" w:hAnsi="Tempus Sans ITC" w:cstheme="minorHAnsi"/>
          <w:color w:val="000000" w:themeColor="text1"/>
          <w:sz w:val="24"/>
          <w:lang w:val="es-PA"/>
        </w:rPr>
        <w:t xml:space="preserve">. </w:t>
      </w:r>
    </w:p>
    <w:p w:rsidR="001640B8" w:rsidRPr="00E25FD2" w:rsidRDefault="001640B8"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p>
    <w:p w:rsidR="001640B8" w:rsidRPr="00E25FD2" w:rsidRDefault="001640B8"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r w:rsidRPr="00E25FD2">
        <w:rPr>
          <w:rFonts w:ascii="Tempus Sans ITC" w:hAnsi="Tempus Sans ITC" w:cstheme="minorHAnsi"/>
          <w:b/>
          <w:color w:val="000000" w:themeColor="text1"/>
          <w:sz w:val="24"/>
          <w:lang w:val="es-PA"/>
        </w:rPr>
        <w:lastRenderedPageBreak/>
        <w:t>Oración por continente.</w:t>
      </w:r>
    </w:p>
    <w:p w:rsidR="00E25FD2" w:rsidRP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1254FB" w:rsidRPr="00E25FD2" w:rsidRDefault="001640B8"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b/>
          <w:color w:val="000000" w:themeColor="text1"/>
          <w:sz w:val="24"/>
          <w:lang w:val="es-PA"/>
        </w:rPr>
        <w:t>ÁFRICA:</w:t>
      </w:r>
      <w:r w:rsidRPr="00E25FD2">
        <w:rPr>
          <w:rFonts w:ascii="Tempus Sans ITC" w:hAnsi="Tempus Sans ITC" w:cstheme="minorHAnsi"/>
          <w:color w:val="000000" w:themeColor="text1"/>
          <w:sz w:val="24"/>
          <w:lang w:val="es-PA"/>
        </w:rPr>
        <w:t xml:space="preserve"> </w:t>
      </w:r>
      <w:r w:rsidR="001254FB" w:rsidRPr="00E25FD2">
        <w:rPr>
          <w:rFonts w:ascii="Tempus Sans ITC" w:hAnsi="Tempus Sans ITC" w:cstheme="minorHAnsi"/>
          <w:color w:val="000000" w:themeColor="text1"/>
          <w:sz w:val="24"/>
          <w:lang w:val="es-PA"/>
        </w:rPr>
        <w:t>Jesús amigo mío, tu eres mi gozo, y el más grande amigo de los niños, nosotros tus pequeños misioneros, te pedimos por África. Ayúdanos a acoger el amor de Dios padre porque queremos construir un mundo nuevo con ayuda de María y Cristo nuestro Señor. Amen</w:t>
      </w:r>
    </w:p>
    <w:p w:rsidR="00FE64A7" w:rsidRPr="00E25FD2" w:rsidRDefault="001640B8"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b/>
          <w:color w:val="000000" w:themeColor="text1"/>
          <w:sz w:val="24"/>
          <w:lang w:val="es-PA"/>
        </w:rPr>
        <w:t>AMERICA:</w:t>
      </w:r>
      <w:r w:rsidRPr="00E25FD2">
        <w:rPr>
          <w:rFonts w:ascii="Tempus Sans ITC" w:hAnsi="Tempus Sans ITC" w:cstheme="minorHAnsi"/>
          <w:color w:val="000000" w:themeColor="text1"/>
          <w:sz w:val="24"/>
          <w:lang w:val="es-PA"/>
        </w:rPr>
        <w:t xml:space="preserve"> </w:t>
      </w:r>
      <w:r w:rsidR="001254FB" w:rsidRPr="00E25FD2">
        <w:rPr>
          <w:rFonts w:ascii="Tempus Sans ITC" w:hAnsi="Tempus Sans ITC" w:cstheme="minorHAnsi"/>
          <w:color w:val="000000" w:themeColor="text1"/>
          <w:sz w:val="24"/>
          <w:lang w:val="es-PA"/>
        </w:rPr>
        <w:t xml:space="preserve">Padre nuestro, sabemos que tu amor por los pequeños es infinito. Por eso hoy te pido por los alegres y los tristes, por los angustiados, por los que sufren hambre, por los sanos y por los enfermos, y especialmente por los que no te conocen, para que envíes misioneros a todas esas partes del mundo en donde el amor no </w:t>
      </w:r>
      <w:proofErr w:type="spellStart"/>
      <w:r w:rsidR="001254FB" w:rsidRPr="00E25FD2">
        <w:rPr>
          <w:rFonts w:ascii="Tempus Sans ITC" w:hAnsi="Tempus Sans ITC" w:cstheme="minorHAnsi"/>
          <w:color w:val="000000" w:themeColor="text1"/>
          <w:sz w:val="24"/>
          <w:lang w:val="es-PA"/>
        </w:rPr>
        <w:t>a</w:t>
      </w:r>
      <w:proofErr w:type="spellEnd"/>
      <w:r w:rsidR="001254FB" w:rsidRPr="00E25FD2">
        <w:rPr>
          <w:rFonts w:ascii="Tempus Sans ITC" w:hAnsi="Tempus Sans ITC" w:cstheme="minorHAnsi"/>
          <w:color w:val="000000" w:themeColor="text1"/>
          <w:sz w:val="24"/>
          <w:lang w:val="es-PA"/>
        </w:rPr>
        <w:t xml:space="preserve"> llegado te lo pedimos por Cristo nuestro Señor. Amén</w:t>
      </w:r>
    </w:p>
    <w:p w:rsidR="001640B8" w:rsidRPr="00E25FD2" w:rsidRDefault="001640B8" w:rsidP="00E25FD2">
      <w:pPr>
        <w:pStyle w:val="Prrafodelista"/>
        <w:autoSpaceDE w:val="0"/>
        <w:autoSpaceDN w:val="0"/>
        <w:adjustRightInd w:val="0"/>
        <w:spacing w:after="0" w:line="240" w:lineRule="auto"/>
        <w:jc w:val="both"/>
        <w:rPr>
          <w:rStyle w:val="nfasis"/>
          <w:rFonts w:ascii="Tempus Sans ITC" w:hAnsi="Tempus Sans ITC"/>
          <w:b/>
          <w:i w:val="0"/>
          <w:sz w:val="24"/>
        </w:rPr>
      </w:pPr>
      <w:r w:rsidRPr="00E25FD2">
        <w:rPr>
          <w:rStyle w:val="nfasis"/>
          <w:rFonts w:ascii="Tempus Sans ITC" w:hAnsi="Tempus Sans ITC"/>
          <w:b/>
          <w:i w:val="0"/>
          <w:sz w:val="24"/>
        </w:rPr>
        <w:t>Oración final.</w:t>
      </w:r>
    </w:p>
    <w:p w:rsidR="001640B8" w:rsidRPr="00E25FD2" w:rsidRDefault="001640B8" w:rsidP="00E25FD2">
      <w:pPr>
        <w:pStyle w:val="Prrafodelista"/>
        <w:autoSpaceDE w:val="0"/>
        <w:autoSpaceDN w:val="0"/>
        <w:adjustRightInd w:val="0"/>
        <w:spacing w:after="0" w:line="240" w:lineRule="auto"/>
        <w:jc w:val="both"/>
        <w:rPr>
          <w:rStyle w:val="nfasis"/>
          <w:rFonts w:ascii="Tempus Sans ITC" w:hAnsi="Tempus Sans ITC"/>
          <w:i w:val="0"/>
          <w:sz w:val="24"/>
        </w:rPr>
      </w:pPr>
      <w:r w:rsidRPr="00E25FD2">
        <w:rPr>
          <w:rStyle w:val="nfasis"/>
          <w:rFonts w:ascii="Tempus Sans ITC" w:hAnsi="Tempus Sans ITC"/>
          <w:i w:val="0"/>
          <w:sz w:val="24"/>
        </w:rPr>
        <w:t>Gracias amiguito Jesús porque junto a ti aprendemos  a ser misioneros desde el amor brindando nuestra entrega generosa y desinteresada. Por nuestro Señor Jesucristo. Amén.</w:t>
      </w:r>
    </w:p>
    <w:p w:rsidR="001254FB" w:rsidRPr="00E25FD2" w:rsidRDefault="001254FB" w:rsidP="00E25FD2">
      <w:pPr>
        <w:pStyle w:val="Prrafodelista"/>
        <w:autoSpaceDE w:val="0"/>
        <w:autoSpaceDN w:val="0"/>
        <w:adjustRightInd w:val="0"/>
        <w:spacing w:after="0" w:line="240" w:lineRule="auto"/>
        <w:jc w:val="both"/>
        <w:rPr>
          <w:rStyle w:val="nfasis"/>
          <w:rFonts w:ascii="Tempus Sans ITC" w:hAnsi="Tempus Sans ITC"/>
          <w:i w:val="0"/>
          <w:sz w:val="24"/>
        </w:rPr>
      </w:pPr>
    </w:p>
    <w:p w:rsidR="00824348" w:rsidRPr="00E25FD2" w:rsidRDefault="00824348"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p>
    <w:p w:rsidR="001640B8" w:rsidRDefault="001640B8"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r w:rsidRPr="00E25FD2">
        <w:rPr>
          <w:rFonts w:ascii="Tempus Sans ITC" w:hAnsi="Tempus Sans ITC" w:cstheme="minorHAnsi"/>
          <w:b/>
          <w:color w:val="000000" w:themeColor="text1"/>
          <w:sz w:val="24"/>
          <w:lang w:val="es-PA"/>
        </w:rPr>
        <w:lastRenderedPageBreak/>
        <w:t xml:space="preserve">ADORACIÓN </w:t>
      </w:r>
      <w:r w:rsidR="00E25FD2">
        <w:rPr>
          <w:rFonts w:ascii="Tempus Sans ITC" w:hAnsi="Tempus Sans ITC" w:cstheme="minorHAnsi"/>
          <w:b/>
          <w:color w:val="000000" w:themeColor="text1"/>
          <w:sz w:val="24"/>
          <w:lang w:val="es-PA"/>
        </w:rPr>
        <w:t>PARA LA SEGUNDA QUINCENA DEL MES MISIONERO</w:t>
      </w:r>
      <w:bookmarkStart w:id="0" w:name="_GoBack"/>
      <w:bookmarkEnd w:id="0"/>
    </w:p>
    <w:p w:rsidR="00E25FD2" w:rsidRPr="00E25FD2" w:rsidRDefault="00E25FD2"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r>
        <w:rPr>
          <w:rFonts w:ascii="Tempus Sans ITC" w:hAnsi="Tempus Sans ITC" w:cstheme="minorHAnsi"/>
          <w:noProof/>
          <w:color w:val="000000" w:themeColor="text1"/>
          <w:sz w:val="24"/>
          <w:lang w:eastAsia="es-CO"/>
        </w:rPr>
        <w:drawing>
          <wp:anchor distT="0" distB="0" distL="114300" distR="114300" simplePos="0" relativeHeight="251661312" behindDoc="0" locked="0" layoutInCell="1" allowOverlap="1" wp14:anchorId="1E5AD5B1" wp14:editId="1DC49E73">
            <wp:simplePos x="0" y="0"/>
            <wp:positionH relativeFrom="column">
              <wp:posOffset>4385945</wp:posOffset>
            </wp:positionH>
            <wp:positionV relativeFrom="paragraph">
              <wp:posOffset>167640</wp:posOffset>
            </wp:positionV>
            <wp:extent cx="1885950" cy="250507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omp.gif"/>
                    <pic:cNvPicPr/>
                  </pic:nvPicPr>
                  <pic:blipFill>
                    <a:blip r:embed="rId9">
                      <a:extLst>
                        <a:ext uri="{28A0092B-C50C-407E-A947-70E740481C1C}">
                          <a14:useLocalDpi xmlns:a14="http://schemas.microsoft.com/office/drawing/2010/main" val="0"/>
                        </a:ext>
                      </a:extLst>
                    </a:blip>
                    <a:stretch>
                      <a:fillRect/>
                    </a:stretch>
                  </pic:blipFill>
                  <pic:spPr>
                    <a:xfrm>
                      <a:off x="0" y="0"/>
                      <a:ext cx="1885950" cy="2505075"/>
                    </a:xfrm>
                    <a:prstGeom prst="rect">
                      <a:avLst/>
                    </a:prstGeom>
                  </pic:spPr>
                </pic:pic>
              </a:graphicData>
            </a:graphic>
            <wp14:sizeRelH relativeFrom="page">
              <wp14:pctWidth>0</wp14:pctWidth>
            </wp14:sizeRelH>
            <wp14:sizeRelV relativeFrom="page">
              <wp14:pctHeight>0</wp14:pctHeight>
            </wp14:sizeRelV>
          </wp:anchor>
        </w:drawing>
      </w:r>
    </w:p>
    <w:p w:rsidR="001254FB" w:rsidRPr="00E25FD2" w:rsidRDefault="001254FB"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b/>
          <w:color w:val="000000" w:themeColor="text1"/>
          <w:sz w:val="24"/>
          <w:lang w:val="es-PA"/>
        </w:rPr>
        <w:t>Recursos:</w:t>
      </w:r>
      <w:r w:rsidRPr="00E25FD2">
        <w:rPr>
          <w:rFonts w:ascii="Tempus Sans ITC" w:hAnsi="Tempus Sans ITC" w:cstheme="minorHAnsi"/>
          <w:color w:val="000000" w:themeColor="text1"/>
          <w:sz w:val="24"/>
          <w:lang w:val="es-PA"/>
        </w:rPr>
        <w:t xml:space="preserve"> velas - colores misioneros, según al grupo que le corresponde el continente.</w:t>
      </w:r>
    </w:p>
    <w:p w:rsidR="00E7478E" w:rsidRPr="00E25FD2" w:rsidRDefault="001254FB"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b/>
          <w:color w:val="000000" w:themeColor="text1"/>
          <w:sz w:val="24"/>
          <w:lang w:val="es-PA"/>
        </w:rPr>
        <w:t>Ambientación:</w:t>
      </w:r>
      <w:r w:rsidRPr="00E25FD2">
        <w:rPr>
          <w:rFonts w:ascii="Tempus Sans ITC" w:hAnsi="Tempus Sans ITC" w:cstheme="minorHAnsi"/>
          <w:color w:val="000000" w:themeColor="text1"/>
          <w:sz w:val="24"/>
          <w:lang w:val="es-PA"/>
        </w:rPr>
        <w:t xml:space="preserve"> Altar con las banderas misioneras, santísimo, velas</w:t>
      </w:r>
      <w:r w:rsidR="00A40EE4" w:rsidRPr="00E25FD2">
        <w:rPr>
          <w:rFonts w:ascii="Tempus Sans ITC" w:hAnsi="Tempus Sans ITC" w:cstheme="minorHAnsi"/>
          <w:color w:val="000000" w:themeColor="text1"/>
          <w:sz w:val="24"/>
          <w:lang w:val="es-PA"/>
        </w:rPr>
        <w:t>, Patronos.</w:t>
      </w:r>
      <w:r w:rsidRPr="00E25FD2">
        <w:rPr>
          <w:rFonts w:ascii="Tempus Sans ITC" w:hAnsi="Tempus Sans ITC" w:cstheme="minorHAnsi"/>
          <w:color w:val="000000" w:themeColor="text1"/>
          <w:sz w:val="24"/>
          <w:lang w:val="es-PA"/>
        </w:rPr>
        <w:t xml:space="preserve"> </w:t>
      </w:r>
    </w:p>
    <w:p w:rsidR="00E7478E" w:rsidRPr="00E25FD2" w:rsidRDefault="00E7478E"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color w:val="000000" w:themeColor="text1"/>
          <w:sz w:val="24"/>
          <w:lang w:val="es-PA"/>
        </w:rPr>
        <w:t xml:space="preserve">Desarrollo del Encuentro: </w:t>
      </w:r>
    </w:p>
    <w:p w:rsidR="00E7478E" w:rsidRPr="00E25FD2" w:rsidRDefault="00E7478E"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p>
    <w:p w:rsidR="00E7478E" w:rsidRPr="00E25FD2" w:rsidRDefault="00E7478E"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r w:rsidRPr="00E25FD2">
        <w:rPr>
          <w:rFonts w:ascii="Tempus Sans ITC" w:hAnsi="Tempus Sans ITC" w:cstheme="minorHAnsi"/>
          <w:b/>
          <w:color w:val="000000" w:themeColor="text1"/>
          <w:sz w:val="24"/>
          <w:lang w:val="es-PA"/>
        </w:rPr>
        <w:t xml:space="preserve">Oración Inicial: </w:t>
      </w:r>
    </w:p>
    <w:p w:rsidR="00E7478E" w:rsidRPr="00E25FD2" w:rsidRDefault="00E7478E"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color w:val="000000" w:themeColor="text1"/>
          <w:sz w:val="24"/>
          <w:lang w:val="es-PA"/>
        </w:rPr>
        <w:t xml:space="preserve">"Señor, te pedimos en este día que nos concedas la gracia de poder entregarte con un corazón sincero y dispuesto, nuestras dificultades y comodidades, para que así podamos compartir con nuestros hermanos más necesitados y luchar junto con ellos por tu reino. Queremos ser discípulos tuyos, misioneros de verdad. </w:t>
      </w:r>
    </w:p>
    <w:p w:rsidR="00E7478E" w:rsidRPr="00E25FD2" w:rsidRDefault="00E7478E"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p>
    <w:p w:rsidR="00E7478E" w:rsidRPr="00E25FD2" w:rsidRDefault="00E7478E" w:rsidP="00E25FD2">
      <w:pPr>
        <w:pStyle w:val="Prrafodelista"/>
        <w:autoSpaceDE w:val="0"/>
        <w:autoSpaceDN w:val="0"/>
        <w:adjustRightInd w:val="0"/>
        <w:spacing w:after="0" w:line="240" w:lineRule="auto"/>
        <w:jc w:val="both"/>
        <w:rPr>
          <w:rFonts w:ascii="Tempus Sans ITC" w:hAnsi="Tempus Sans ITC" w:cstheme="minorHAnsi"/>
          <w:i/>
          <w:color w:val="000000" w:themeColor="text1"/>
          <w:sz w:val="24"/>
          <w:lang w:val="es-PA"/>
        </w:rPr>
      </w:pPr>
      <w:r w:rsidRPr="00E25FD2">
        <w:rPr>
          <w:rFonts w:ascii="Tempus Sans ITC" w:hAnsi="Tempus Sans ITC" w:cstheme="minorHAnsi"/>
          <w:i/>
          <w:color w:val="000000" w:themeColor="text1"/>
          <w:sz w:val="24"/>
          <w:lang w:val="es-PA"/>
        </w:rPr>
        <w:t>Cantamos una canción que nos permita lograr un clima de Espiritualidad y encuentro personal con Dios.</w:t>
      </w:r>
    </w:p>
    <w:p w:rsidR="00E7478E" w:rsidRPr="00E25FD2" w:rsidRDefault="00E7478E"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p>
    <w:p w:rsidR="00E7478E" w:rsidRPr="00E25FD2" w:rsidRDefault="00E7478E"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r w:rsidRPr="00E25FD2">
        <w:rPr>
          <w:rFonts w:ascii="Tempus Sans ITC" w:hAnsi="Tempus Sans ITC" w:cstheme="minorHAnsi"/>
          <w:b/>
          <w:color w:val="000000" w:themeColor="text1"/>
          <w:sz w:val="24"/>
          <w:lang w:val="es-PA"/>
        </w:rPr>
        <w:t>Iluminación: Lucas 6, 20 - 27 "Bienaventuranzas"</w:t>
      </w:r>
    </w:p>
    <w:p w:rsidR="00E7478E" w:rsidRPr="00E25FD2" w:rsidRDefault="00E7478E"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color w:val="000000" w:themeColor="text1"/>
          <w:sz w:val="24"/>
          <w:lang w:val="es-PA"/>
        </w:rPr>
        <w:t xml:space="preserve">Alzando los ojos hacia sus discípulos, decía: Bienaventurados ustedes los pobres, porque de ustedes es el reino de Dios. Bienaventurados los que ahora tenéis hambre, porque seréis saciados. Bienaventurados los que ahora lloran, porque reirán. Bienaventurados serán cuando los hombres os aborrezcan, y cuando los aparten de sí, desechen su nombre como malo, por causa del Hijo de Dios. </w:t>
      </w:r>
      <w:r w:rsidRPr="00E25FD2">
        <w:rPr>
          <w:rFonts w:ascii="Tempus Sans ITC" w:hAnsi="Tempus Sans ITC" w:cstheme="minorHAnsi"/>
          <w:i/>
          <w:color w:val="000000" w:themeColor="text1"/>
          <w:sz w:val="24"/>
          <w:lang w:val="es-PA"/>
        </w:rPr>
        <w:t>Palabra de Dios…</w:t>
      </w:r>
    </w:p>
    <w:p w:rsidR="00E7478E" w:rsidRPr="00E25FD2" w:rsidRDefault="00E7478E"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color w:val="000000" w:themeColor="text1"/>
          <w:sz w:val="24"/>
          <w:lang w:val="es-PA"/>
        </w:rPr>
        <w:t xml:space="preserve"> </w:t>
      </w:r>
    </w:p>
    <w:p w:rsidR="00E7478E" w:rsidRPr="00E25FD2" w:rsidRDefault="00E7478E"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color w:val="000000" w:themeColor="text1"/>
          <w:sz w:val="24"/>
          <w:lang w:val="es-PA"/>
        </w:rPr>
        <w:t>"Jesús nos invita a trabajar en su reino del mismo modo que lo hizo Jesús brindando nuestro amor, nuestra ayuda, nuestro tiempo y oración. Debemos actuar, poner manos a la obra, sin importar que digan los demás, que pensarán, porque Jesús está con nosotros y con aquellos hermanos que sufren dolores, tristeza, pobreza. Nada de lo que puedan llegar a decir los demás debe lastimarnos porque nuestra fortaleza esta puesta en Cristo Jesús y no debemos temer porque Él es el Señor, nuestro amigo fiel".</w:t>
      </w:r>
    </w:p>
    <w:p w:rsidR="001254FB" w:rsidRPr="00E25FD2" w:rsidRDefault="001254FB"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p>
    <w:p w:rsidR="001254FB" w:rsidRPr="00E25FD2" w:rsidRDefault="001254FB" w:rsidP="00E25FD2">
      <w:pPr>
        <w:pStyle w:val="Prrafodelista"/>
        <w:autoSpaceDE w:val="0"/>
        <w:autoSpaceDN w:val="0"/>
        <w:adjustRightInd w:val="0"/>
        <w:spacing w:after="0" w:line="240" w:lineRule="auto"/>
        <w:jc w:val="both"/>
        <w:rPr>
          <w:rFonts w:ascii="Tempus Sans ITC" w:hAnsi="Tempus Sans ITC" w:cstheme="minorHAnsi"/>
          <w:b/>
          <w:color w:val="000000" w:themeColor="text1"/>
          <w:sz w:val="24"/>
          <w:lang w:val="es-PA"/>
        </w:rPr>
      </w:pPr>
      <w:r w:rsidRPr="00E25FD2">
        <w:rPr>
          <w:rFonts w:ascii="Tempus Sans ITC" w:hAnsi="Tempus Sans ITC" w:cstheme="minorHAnsi"/>
          <w:b/>
          <w:color w:val="000000" w:themeColor="text1"/>
          <w:sz w:val="24"/>
          <w:lang w:val="es-PA"/>
        </w:rPr>
        <w:t>Oración por continente.</w:t>
      </w:r>
    </w:p>
    <w:p w:rsidR="001640B8" w:rsidRPr="00E25FD2" w:rsidRDefault="001254FB"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b/>
          <w:color w:val="000000" w:themeColor="text1"/>
          <w:sz w:val="24"/>
          <w:lang w:val="es-PA"/>
        </w:rPr>
        <w:t>ASIA:</w:t>
      </w:r>
      <w:r w:rsidRPr="00E25FD2">
        <w:rPr>
          <w:rFonts w:ascii="Tempus Sans ITC" w:hAnsi="Tempus Sans ITC" w:cstheme="minorHAnsi"/>
          <w:color w:val="000000" w:themeColor="text1"/>
          <w:sz w:val="24"/>
          <w:lang w:val="es-PA"/>
        </w:rPr>
        <w:t xml:space="preserve"> María madre nuestra, tú que tienes confianza en los niños te pedimos por el continente Asiático y por toda la humanidad. Para que reine la paz y el amor fraternal. Acompaña la vida de los pequeños, de los marginados, y has que brille la luz del Evangelio, te lo pedimos por Jesucristo tu hijo amado. Amen</w:t>
      </w:r>
    </w:p>
    <w:p w:rsidR="001254FB" w:rsidRPr="00E25FD2" w:rsidRDefault="001254FB"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b/>
          <w:color w:val="000000" w:themeColor="text1"/>
          <w:sz w:val="24"/>
          <w:lang w:val="es-PA"/>
        </w:rPr>
        <w:t>EUROPA:</w:t>
      </w:r>
      <w:r w:rsidRPr="00E25FD2">
        <w:rPr>
          <w:rFonts w:ascii="Tempus Sans ITC" w:hAnsi="Tempus Sans ITC" w:cstheme="minorHAnsi"/>
          <w:color w:val="000000" w:themeColor="text1"/>
          <w:sz w:val="24"/>
          <w:lang w:val="es-PA"/>
        </w:rPr>
        <w:t xml:space="preserve"> Oh Jesús tú que amas tanto a los niños y que dijiste que de ellos es el Reino de los cielos, te damos gracias por la fe que nos has dado, te pedimos por los niños que aún no te conocen. Danos misioneros para que lleven la buena nueva y puedas </w:t>
      </w:r>
      <w:r w:rsidRPr="00E25FD2">
        <w:rPr>
          <w:rFonts w:ascii="Tempus Sans ITC" w:hAnsi="Tempus Sans ITC" w:cstheme="minorHAnsi"/>
          <w:color w:val="000000" w:themeColor="text1"/>
          <w:sz w:val="24"/>
          <w:lang w:val="es-PA"/>
        </w:rPr>
        <w:lastRenderedPageBreak/>
        <w:t>derramar tu amor a los que no lo conocen, por la intercesión de María tu dulce y santa madre. Amén.</w:t>
      </w:r>
    </w:p>
    <w:p w:rsidR="001254FB" w:rsidRPr="00E25FD2" w:rsidRDefault="001254FB" w:rsidP="00E25FD2">
      <w:pPr>
        <w:pStyle w:val="Prrafodelista"/>
        <w:autoSpaceDE w:val="0"/>
        <w:autoSpaceDN w:val="0"/>
        <w:adjustRightInd w:val="0"/>
        <w:spacing w:after="0" w:line="240" w:lineRule="auto"/>
        <w:jc w:val="both"/>
        <w:rPr>
          <w:rFonts w:ascii="Tempus Sans ITC" w:hAnsi="Tempus Sans ITC" w:cstheme="minorHAnsi"/>
          <w:color w:val="000000" w:themeColor="text1"/>
          <w:sz w:val="24"/>
          <w:lang w:val="es-PA"/>
        </w:rPr>
      </w:pPr>
      <w:r w:rsidRPr="00E25FD2">
        <w:rPr>
          <w:rFonts w:ascii="Tempus Sans ITC" w:hAnsi="Tempus Sans ITC" w:cstheme="minorHAnsi"/>
          <w:b/>
          <w:color w:val="000000" w:themeColor="text1"/>
          <w:sz w:val="24"/>
          <w:lang w:val="es-PA"/>
        </w:rPr>
        <w:t>OCEANÍA:</w:t>
      </w:r>
      <w:r w:rsidRPr="00E25FD2">
        <w:rPr>
          <w:rFonts w:ascii="Tempus Sans ITC" w:hAnsi="Tempus Sans ITC" w:cstheme="minorHAnsi"/>
          <w:color w:val="000000" w:themeColor="text1"/>
          <w:sz w:val="24"/>
          <w:lang w:val="es-PA"/>
        </w:rPr>
        <w:t xml:space="preserve"> Padre de bondad nosotros los niños misioneros te pedimos para que los habitantes de Oceanía, vayan  por un camino misionero y así poder caminar juntos en el amor de tu hijo amado Jesucristo nuestro maestro. Amén.</w:t>
      </w:r>
    </w:p>
    <w:sectPr w:rsidR="001254FB" w:rsidRPr="00E25FD2" w:rsidSect="00E25FD2">
      <w:footerReference w:type="default" r:id="rId10"/>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3DD" w:rsidRDefault="004563DD" w:rsidP="009F5799">
      <w:pPr>
        <w:spacing w:after="0" w:line="240" w:lineRule="auto"/>
      </w:pPr>
      <w:r>
        <w:separator/>
      </w:r>
    </w:p>
  </w:endnote>
  <w:endnote w:type="continuationSeparator" w:id="0">
    <w:p w:rsidR="004563DD" w:rsidRDefault="004563DD" w:rsidP="009F5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765329"/>
      <w:docPartObj>
        <w:docPartGallery w:val="Page Numbers (Bottom of Page)"/>
        <w:docPartUnique/>
      </w:docPartObj>
    </w:sdtPr>
    <w:sdtEndPr/>
    <w:sdtContent>
      <w:p w:rsidR="001640B8" w:rsidRDefault="004563DD">
        <w:pPr>
          <w:pStyle w:val="Piedepgina"/>
          <w:jc w:val="center"/>
        </w:pPr>
        <w:r>
          <w:fldChar w:fldCharType="begin"/>
        </w:r>
        <w:r>
          <w:instrText xml:space="preserve"> PAGE   \* MERGEFORMAT </w:instrText>
        </w:r>
        <w:r>
          <w:fldChar w:fldCharType="separate"/>
        </w:r>
        <w:r w:rsidR="00E25FD2">
          <w:rPr>
            <w:noProof/>
          </w:rPr>
          <w:t>3</w:t>
        </w:r>
        <w:r>
          <w:rPr>
            <w:noProof/>
          </w:rPr>
          <w:fldChar w:fldCharType="end"/>
        </w:r>
      </w:p>
    </w:sdtContent>
  </w:sdt>
  <w:p w:rsidR="001640B8" w:rsidRDefault="001640B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3DD" w:rsidRDefault="004563DD" w:rsidP="009F5799">
      <w:pPr>
        <w:spacing w:after="0" w:line="240" w:lineRule="auto"/>
      </w:pPr>
      <w:r>
        <w:separator/>
      </w:r>
    </w:p>
  </w:footnote>
  <w:footnote w:type="continuationSeparator" w:id="0">
    <w:p w:rsidR="004563DD" w:rsidRDefault="004563DD" w:rsidP="009F57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5793B"/>
    <w:multiLevelType w:val="hybridMultilevel"/>
    <w:tmpl w:val="A01CEA86"/>
    <w:lvl w:ilvl="0" w:tplc="180A000F">
      <w:start w:val="1"/>
      <w:numFmt w:val="decimal"/>
      <w:lvlText w:val="%1."/>
      <w:lvlJc w:val="left"/>
      <w:pPr>
        <w:ind w:left="720" w:hanging="360"/>
      </w:pPr>
      <w:rPr>
        <w:rFonts w:hint="default"/>
      </w:r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D310E"/>
    <w:rsid w:val="000244AE"/>
    <w:rsid w:val="00051022"/>
    <w:rsid w:val="00054E0B"/>
    <w:rsid w:val="000621B2"/>
    <w:rsid w:val="00085D18"/>
    <w:rsid w:val="00097E0F"/>
    <w:rsid w:val="000C72B5"/>
    <w:rsid w:val="00116A1D"/>
    <w:rsid w:val="001254FB"/>
    <w:rsid w:val="001466B9"/>
    <w:rsid w:val="0015544D"/>
    <w:rsid w:val="001640B8"/>
    <w:rsid w:val="001702BD"/>
    <w:rsid w:val="001B0DC9"/>
    <w:rsid w:val="001F6156"/>
    <w:rsid w:val="0027187A"/>
    <w:rsid w:val="00291834"/>
    <w:rsid w:val="002B5C2F"/>
    <w:rsid w:val="002C0478"/>
    <w:rsid w:val="0031522D"/>
    <w:rsid w:val="003C225D"/>
    <w:rsid w:val="003D389D"/>
    <w:rsid w:val="003D5D5D"/>
    <w:rsid w:val="004563DD"/>
    <w:rsid w:val="0048013B"/>
    <w:rsid w:val="00492BBF"/>
    <w:rsid w:val="004A7092"/>
    <w:rsid w:val="005850A1"/>
    <w:rsid w:val="00596652"/>
    <w:rsid w:val="005D310E"/>
    <w:rsid w:val="005D70C6"/>
    <w:rsid w:val="005F0EBF"/>
    <w:rsid w:val="0062692F"/>
    <w:rsid w:val="00641BB0"/>
    <w:rsid w:val="00670170"/>
    <w:rsid w:val="00683DA4"/>
    <w:rsid w:val="006B3995"/>
    <w:rsid w:val="006F2289"/>
    <w:rsid w:val="00720581"/>
    <w:rsid w:val="00816F5D"/>
    <w:rsid w:val="00824348"/>
    <w:rsid w:val="00867ACE"/>
    <w:rsid w:val="00887155"/>
    <w:rsid w:val="008A4882"/>
    <w:rsid w:val="008E6F6D"/>
    <w:rsid w:val="008F7EBB"/>
    <w:rsid w:val="00915281"/>
    <w:rsid w:val="00925DD9"/>
    <w:rsid w:val="0095387F"/>
    <w:rsid w:val="009870EC"/>
    <w:rsid w:val="009A45E1"/>
    <w:rsid w:val="009B3ABE"/>
    <w:rsid w:val="009C46BD"/>
    <w:rsid w:val="009E363B"/>
    <w:rsid w:val="009F5799"/>
    <w:rsid w:val="00A27A1D"/>
    <w:rsid w:val="00A40EE4"/>
    <w:rsid w:val="00A61CAD"/>
    <w:rsid w:val="00A853FC"/>
    <w:rsid w:val="00AB1AEF"/>
    <w:rsid w:val="00AE0E19"/>
    <w:rsid w:val="00AE1572"/>
    <w:rsid w:val="00B00BC4"/>
    <w:rsid w:val="00BB1BA9"/>
    <w:rsid w:val="00BC4E07"/>
    <w:rsid w:val="00BD6035"/>
    <w:rsid w:val="00BE0B80"/>
    <w:rsid w:val="00C43801"/>
    <w:rsid w:val="00C86839"/>
    <w:rsid w:val="00D10872"/>
    <w:rsid w:val="00D23FA3"/>
    <w:rsid w:val="00D7284C"/>
    <w:rsid w:val="00D72CFB"/>
    <w:rsid w:val="00DC6431"/>
    <w:rsid w:val="00DF0570"/>
    <w:rsid w:val="00E25FD2"/>
    <w:rsid w:val="00E448CF"/>
    <w:rsid w:val="00E7478E"/>
    <w:rsid w:val="00E762A3"/>
    <w:rsid w:val="00EB42F3"/>
    <w:rsid w:val="00EC5861"/>
    <w:rsid w:val="00F17584"/>
    <w:rsid w:val="00F26590"/>
    <w:rsid w:val="00F81AF1"/>
    <w:rsid w:val="00F84E89"/>
    <w:rsid w:val="00FE64A7"/>
    <w:rsid w:val="00FF338B"/>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882"/>
    <w:rPr>
      <w:lang w:val="es-P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91834"/>
    <w:pPr>
      <w:spacing w:after="0" w:line="240" w:lineRule="auto"/>
    </w:pPr>
    <w:rPr>
      <w:rFonts w:ascii="Tahoma" w:hAnsi="Tahoma" w:cs="Tahoma"/>
      <w:sz w:val="16"/>
      <w:szCs w:val="16"/>
      <w:lang w:val="es-CO"/>
    </w:rPr>
  </w:style>
  <w:style w:type="character" w:customStyle="1" w:styleId="TextodegloboCar">
    <w:name w:val="Texto de globo Car"/>
    <w:basedOn w:val="Fuentedeprrafopredeter"/>
    <w:link w:val="Textodeglobo"/>
    <w:uiPriority w:val="99"/>
    <w:semiHidden/>
    <w:rsid w:val="00291834"/>
    <w:rPr>
      <w:rFonts w:ascii="Tahoma" w:hAnsi="Tahoma" w:cs="Tahoma"/>
      <w:sz w:val="16"/>
      <w:szCs w:val="16"/>
    </w:rPr>
  </w:style>
  <w:style w:type="paragraph" w:styleId="Encabezado">
    <w:name w:val="header"/>
    <w:basedOn w:val="Normal"/>
    <w:link w:val="EncabezadoCar"/>
    <w:uiPriority w:val="99"/>
    <w:unhideWhenUsed/>
    <w:rsid w:val="009F5799"/>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9F5799"/>
  </w:style>
  <w:style w:type="paragraph" w:styleId="Piedepgina">
    <w:name w:val="footer"/>
    <w:basedOn w:val="Normal"/>
    <w:link w:val="PiedepginaCar"/>
    <w:uiPriority w:val="99"/>
    <w:unhideWhenUsed/>
    <w:rsid w:val="009F5799"/>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9F5799"/>
  </w:style>
  <w:style w:type="paragraph" w:styleId="Prrafodelista">
    <w:name w:val="List Paragraph"/>
    <w:basedOn w:val="Normal"/>
    <w:uiPriority w:val="34"/>
    <w:qFormat/>
    <w:rsid w:val="00FE64A7"/>
    <w:pPr>
      <w:ind w:left="720"/>
      <w:contextualSpacing/>
    </w:pPr>
    <w:rPr>
      <w:lang w:val="es-CO"/>
    </w:rPr>
  </w:style>
  <w:style w:type="character" w:styleId="nfasis">
    <w:name w:val="Emphasis"/>
    <w:basedOn w:val="Fuentedeprrafopredeter"/>
    <w:uiPriority w:val="20"/>
    <w:qFormat/>
    <w:rsid w:val="001640B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924644">
      <w:bodyDiv w:val="1"/>
      <w:marLeft w:val="0"/>
      <w:marRight w:val="0"/>
      <w:marTop w:val="0"/>
      <w:marBottom w:val="0"/>
      <w:divBdr>
        <w:top w:val="none" w:sz="0" w:space="0" w:color="auto"/>
        <w:left w:val="none" w:sz="0" w:space="0" w:color="auto"/>
        <w:bottom w:val="none" w:sz="0" w:space="0" w:color="auto"/>
        <w:right w:val="none" w:sz="0" w:space="0" w:color="auto"/>
      </w:divBdr>
      <w:divsChild>
        <w:div w:id="1247151665">
          <w:marLeft w:val="0"/>
          <w:marRight w:val="0"/>
          <w:marTop w:val="0"/>
          <w:marBottom w:val="0"/>
          <w:divBdr>
            <w:top w:val="single" w:sz="6" w:space="0" w:color="000000"/>
            <w:left w:val="none" w:sz="0" w:space="0" w:color="auto"/>
            <w:bottom w:val="none" w:sz="0" w:space="0" w:color="auto"/>
            <w:right w:val="none" w:sz="0" w:space="0" w:color="auto"/>
          </w:divBdr>
          <w:divsChild>
            <w:div w:id="1388260944">
              <w:marLeft w:val="0"/>
              <w:marRight w:val="0"/>
              <w:marTop w:val="0"/>
              <w:marBottom w:val="0"/>
              <w:divBdr>
                <w:top w:val="none" w:sz="0" w:space="0" w:color="auto"/>
                <w:left w:val="none" w:sz="0" w:space="0" w:color="auto"/>
                <w:bottom w:val="none" w:sz="0" w:space="0" w:color="auto"/>
                <w:right w:val="none" w:sz="0" w:space="0" w:color="auto"/>
              </w:divBdr>
              <w:divsChild>
                <w:div w:id="404956008">
                  <w:marLeft w:val="0"/>
                  <w:marRight w:val="0"/>
                  <w:marTop w:val="0"/>
                  <w:marBottom w:val="0"/>
                  <w:divBdr>
                    <w:top w:val="none" w:sz="0" w:space="0" w:color="auto"/>
                    <w:left w:val="none" w:sz="0" w:space="0" w:color="auto"/>
                    <w:bottom w:val="none" w:sz="0" w:space="0" w:color="auto"/>
                    <w:right w:val="none" w:sz="0" w:space="0" w:color="auto"/>
                  </w:divBdr>
                  <w:divsChild>
                    <w:div w:id="1428117831">
                      <w:marLeft w:val="0"/>
                      <w:marRight w:val="0"/>
                      <w:marTop w:val="0"/>
                      <w:marBottom w:val="0"/>
                      <w:divBdr>
                        <w:top w:val="none" w:sz="0" w:space="0" w:color="auto"/>
                        <w:left w:val="none" w:sz="0" w:space="0" w:color="auto"/>
                        <w:bottom w:val="none" w:sz="0" w:space="0" w:color="auto"/>
                        <w:right w:val="none" w:sz="0" w:space="0" w:color="auto"/>
                      </w:divBdr>
                      <w:divsChild>
                        <w:div w:id="1026559786">
                          <w:marLeft w:val="0"/>
                          <w:marRight w:val="0"/>
                          <w:marTop w:val="0"/>
                          <w:marBottom w:val="0"/>
                          <w:divBdr>
                            <w:top w:val="none" w:sz="0" w:space="0" w:color="auto"/>
                            <w:left w:val="none" w:sz="0" w:space="0" w:color="auto"/>
                            <w:bottom w:val="none" w:sz="0" w:space="0" w:color="auto"/>
                            <w:right w:val="none" w:sz="0" w:space="0" w:color="auto"/>
                          </w:divBdr>
                          <w:divsChild>
                            <w:div w:id="1800605989">
                              <w:marLeft w:val="0"/>
                              <w:marRight w:val="0"/>
                              <w:marTop w:val="0"/>
                              <w:marBottom w:val="0"/>
                              <w:divBdr>
                                <w:top w:val="none" w:sz="0" w:space="0" w:color="auto"/>
                                <w:left w:val="none" w:sz="0" w:space="0" w:color="auto"/>
                                <w:bottom w:val="none" w:sz="0" w:space="0" w:color="auto"/>
                                <w:right w:val="none" w:sz="0" w:space="0" w:color="auto"/>
                              </w:divBdr>
                              <w:divsChild>
                                <w:div w:id="936210341">
                                  <w:marLeft w:val="0"/>
                                  <w:marRight w:val="0"/>
                                  <w:marTop w:val="0"/>
                                  <w:marBottom w:val="0"/>
                                  <w:divBdr>
                                    <w:top w:val="none" w:sz="0" w:space="0" w:color="auto"/>
                                    <w:left w:val="none" w:sz="0" w:space="0" w:color="auto"/>
                                    <w:bottom w:val="none" w:sz="0" w:space="0" w:color="auto"/>
                                    <w:right w:val="none" w:sz="0" w:space="0" w:color="auto"/>
                                  </w:divBdr>
                                </w:div>
                                <w:div w:id="662125021">
                                  <w:marLeft w:val="0"/>
                                  <w:marRight w:val="0"/>
                                  <w:marTop w:val="0"/>
                                  <w:marBottom w:val="0"/>
                                  <w:divBdr>
                                    <w:top w:val="none" w:sz="0" w:space="0" w:color="auto"/>
                                    <w:left w:val="none" w:sz="0" w:space="0" w:color="auto"/>
                                    <w:bottom w:val="none" w:sz="0" w:space="0" w:color="auto"/>
                                    <w:right w:val="none" w:sz="0" w:space="0" w:color="auto"/>
                                  </w:divBdr>
                                </w:div>
                                <w:div w:id="2009752363">
                                  <w:marLeft w:val="0"/>
                                  <w:marRight w:val="0"/>
                                  <w:marTop w:val="0"/>
                                  <w:marBottom w:val="0"/>
                                  <w:divBdr>
                                    <w:top w:val="none" w:sz="0" w:space="0" w:color="auto"/>
                                    <w:left w:val="none" w:sz="0" w:space="0" w:color="auto"/>
                                    <w:bottom w:val="none" w:sz="0" w:space="0" w:color="auto"/>
                                    <w:right w:val="none" w:sz="0" w:space="0" w:color="auto"/>
                                  </w:divBdr>
                                </w:div>
                                <w:div w:id="448860665">
                                  <w:marLeft w:val="0"/>
                                  <w:marRight w:val="0"/>
                                  <w:marTop w:val="0"/>
                                  <w:marBottom w:val="0"/>
                                  <w:divBdr>
                                    <w:top w:val="none" w:sz="0" w:space="0" w:color="auto"/>
                                    <w:left w:val="none" w:sz="0" w:space="0" w:color="auto"/>
                                    <w:bottom w:val="none" w:sz="0" w:space="0" w:color="auto"/>
                                    <w:right w:val="none" w:sz="0" w:space="0" w:color="auto"/>
                                  </w:divBdr>
                                </w:div>
                                <w:div w:id="2134129654">
                                  <w:marLeft w:val="0"/>
                                  <w:marRight w:val="0"/>
                                  <w:marTop w:val="0"/>
                                  <w:marBottom w:val="0"/>
                                  <w:divBdr>
                                    <w:top w:val="none" w:sz="0" w:space="0" w:color="auto"/>
                                    <w:left w:val="none" w:sz="0" w:space="0" w:color="auto"/>
                                    <w:bottom w:val="none" w:sz="0" w:space="0" w:color="auto"/>
                                    <w:right w:val="none" w:sz="0" w:space="0" w:color="auto"/>
                                  </w:divBdr>
                                </w:div>
                                <w:div w:id="1616055078">
                                  <w:marLeft w:val="0"/>
                                  <w:marRight w:val="0"/>
                                  <w:marTop w:val="0"/>
                                  <w:marBottom w:val="0"/>
                                  <w:divBdr>
                                    <w:top w:val="none" w:sz="0" w:space="0" w:color="auto"/>
                                    <w:left w:val="none" w:sz="0" w:space="0" w:color="auto"/>
                                    <w:bottom w:val="none" w:sz="0" w:space="0" w:color="auto"/>
                                    <w:right w:val="none" w:sz="0" w:space="0" w:color="auto"/>
                                  </w:divBdr>
                                </w:div>
                                <w:div w:id="1004357064">
                                  <w:marLeft w:val="0"/>
                                  <w:marRight w:val="0"/>
                                  <w:marTop w:val="0"/>
                                  <w:marBottom w:val="0"/>
                                  <w:divBdr>
                                    <w:top w:val="none" w:sz="0" w:space="0" w:color="auto"/>
                                    <w:left w:val="none" w:sz="0" w:space="0" w:color="auto"/>
                                    <w:bottom w:val="none" w:sz="0" w:space="0" w:color="auto"/>
                                    <w:right w:val="none" w:sz="0" w:space="0" w:color="auto"/>
                                  </w:divBdr>
                                </w:div>
                                <w:div w:id="785005590">
                                  <w:marLeft w:val="0"/>
                                  <w:marRight w:val="0"/>
                                  <w:marTop w:val="0"/>
                                  <w:marBottom w:val="0"/>
                                  <w:divBdr>
                                    <w:top w:val="none" w:sz="0" w:space="0" w:color="auto"/>
                                    <w:left w:val="none" w:sz="0" w:space="0" w:color="auto"/>
                                    <w:bottom w:val="none" w:sz="0" w:space="0" w:color="auto"/>
                                    <w:right w:val="none" w:sz="0" w:space="0" w:color="auto"/>
                                  </w:divBdr>
                                </w:div>
                                <w:div w:id="61501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3955055">
      <w:bodyDiv w:val="1"/>
      <w:marLeft w:val="0"/>
      <w:marRight w:val="0"/>
      <w:marTop w:val="0"/>
      <w:marBottom w:val="0"/>
      <w:divBdr>
        <w:top w:val="none" w:sz="0" w:space="0" w:color="auto"/>
        <w:left w:val="none" w:sz="0" w:space="0" w:color="auto"/>
        <w:bottom w:val="none" w:sz="0" w:space="0" w:color="auto"/>
        <w:right w:val="none" w:sz="0" w:space="0" w:color="auto"/>
      </w:divBdr>
      <w:divsChild>
        <w:div w:id="265386195">
          <w:marLeft w:val="0"/>
          <w:marRight w:val="0"/>
          <w:marTop w:val="0"/>
          <w:marBottom w:val="0"/>
          <w:divBdr>
            <w:top w:val="none" w:sz="0" w:space="0" w:color="auto"/>
            <w:left w:val="none" w:sz="0" w:space="0" w:color="auto"/>
            <w:bottom w:val="none" w:sz="0" w:space="0" w:color="auto"/>
            <w:right w:val="none" w:sz="0" w:space="0" w:color="auto"/>
          </w:divBdr>
          <w:divsChild>
            <w:div w:id="1498423766">
              <w:marLeft w:val="0"/>
              <w:marRight w:val="0"/>
              <w:marTop w:val="0"/>
              <w:marBottom w:val="0"/>
              <w:divBdr>
                <w:top w:val="none" w:sz="0" w:space="0" w:color="auto"/>
                <w:left w:val="none" w:sz="0" w:space="0" w:color="auto"/>
                <w:bottom w:val="none" w:sz="0" w:space="0" w:color="auto"/>
                <w:right w:val="none" w:sz="0" w:space="0" w:color="auto"/>
              </w:divBdr>
              <w:divsChild>
                <w:div w:id="70937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39842">
      <w:bodyDiv w:val="1"/>
      <w:marLeft w:val="0"/>
      <w:marRight w:val="0"/>
      <w:marTop w:val="0"/>
      <w:marBottom w:val="0"/>
      <w:divBdr>
        <w:top w:val="none" w:sz="0" w:space="0" w:color="auto"/>
        <w:left w:val="none" w:sz="0" w:space="0" w:color="auto"/>
        <w:bottom w:val="none" w:sz="0" w:space="0" w:color="auto"/>
        <w:right w:val="none" w:sz="0" w:space="0" w:color="auto"/>
      </w:divBdr>
      <w:divsChild>
        <w:div w:id="297804715">
          <w:marLeft w:val="0"/>
          <w:marRight w:val="0"/>
          <w:marTop w:val="0"/>
          <w:marBottom w:val="0"/>
          <w:divBdr>
            <w:top w:val="none" w:sz="0" w:space="0" w:color="auto"/>
            <w:left w:val="none" w:sz="0" w:space="0" w:color="auto"/>
            <w:bottom w:val="none" w:sz="0" w:space="0" w:color="auto"/>
            <w:right w:val="none" w:sz="0" w:space="0" w:color="auto"/>
          </w:divBdr>
          <w:divsChild>
            <w:div w:id="1646811002">
              <w:marLeft w:val="0"/>
              <w:marRight w:val="0"/>
              <w:marTop w:val="0"/>
              <w:marBottom w:val="0"/>
              <w:divBdr>
                <w:top w:val="none" w:sz="0" w:space="0" w:color="auto"/>
                <w:left w:val="none" w:sz="0" w:space="0" w:color="auto"/>
                <w:bottom w:val="none" w:sz="0" w:space="0" w:color="auto"/>
                <w:right w:val="none" w:sz="0" w:space="0" w:color="auto"/>
              </w:divBdr>
              <w:divsChild>
                <w:div w:id="143420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7E05D9"/>
    <w:rsid w:val="00221754"/>
    <w:rsid w:val="0038661F"/>
    <w:rsid w:val="00514F46"/>
    <w:rsid w:val="00747CDA"/>
    <w:rsid w:val="007E05D9"/>
    <w:rsid w:val="00C814ED"/>
    <w:rsid w:val="00EE04D0"/>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A" w:eastAsia="es-P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4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8FA2F37AEFD48D48B08A09E009D70AA">
    <w:name w:val="C8FA2F37AEFD48D48B08A09E009D70AA"/>
    <w:rsid w:val="007E05D9"/>
  </w:style>
  <w:style w:type="paragraph" w:customStyle="1" w:styleId="B8CE305E5AC5491FB050226876F506DC">
    <w:name w:val="B8CE305E5AC5491FB050226876F506DC"/>
    <w:rsid w:val="007E05D9"/>
  </w:style>
  <w:style w:type="paragraph" w:customStyle="1" w:styleId="DF0ED7610859449B9A8B7803C0C36A39">
    <w:name w:val="DF0ED7610859449B9A8B7803C0C36A39"/>
    <w:rsid w:val="007E05D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2012-09-01T00:00:00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864</Words>
  <Characters>4757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Departamento de la Fe/ Preescolar</vt:lpstr>
    </vt:vector>
  </TitlesOfParts>
  <Company/>
  <LinksUpToDate>false</LinksUpToDate>
  <CharactersWithSpaces>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Departamento de la Fe/ Preescolar</dc:title>
  <dc:creator>USER</dc:creator>
  <cp:lastModifiedBy>F J S</cp:lastModifiedBy>
  <cp:revision>8</cp:revision>
  <dcterms:created xsi:type="dcterms:W3CDTF">2012-09-27T19:56:00Z</dcterms:created>
  <dcterms:modified xsi:type="dcterms:W3CDTF">2014-07-16T22:57:00Z</dcterms:modified>
</cp:coreProperties>
</file>