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B98" w:rsidRDefault="00B81B98" w:rsidP="00B81B98">
      <w:pPr>
        <w:spacing w:before="0" w:after="0" w:line="240" w:lineRule="auto"/>
        <w:jc w:val="center"/>
        <w:rPr>
          <w:rFonts w:ascii="Comic Sans MS" w:hAnsi="Comic Sans MS"/>
          <w:b/>
          <w:color w:val="7030A0"/>
          <w:sz w:val="24"/>
          <w:szCs w:val="24"/>
          <w:lang w:val="es-ES"/>
        </w:rPr>
      </w:pPr>
    </w:p>
    <w:p w:rsidR="00B81B98" w:rsidRDefault="00B81B98" w:rsidP="00B81B98">
      <w:pPr>
        <w:spacing w:before="0" w:after="0" w:line="240" w:lineRule="auto"/>
        <w:jc w:val="center"/>
        <w:rPr>
          <w:rFonts w:ascii="Comic Sans MS" w:hAnsi="Comic Sans MS"/>
          <w:b/>
          <w:color w:val="7030A0"/>
          <w:sz w:val="24"/>
          <w:szCs w:val="24"/>
          <w:lang w:val="es-ES"/>
        </w:rPr>
      </w:pPr>
      <w:r>
        <w:rPr>
          <w:noProof/>
          <w:lang w:val="es-CO" w:eastAsia="es-CO"/>
        </w:rPr>
        <w:drawing>
          <wp:anchor distT="0" distB="0" distL="114300" distR="114300" simplePos="0" relativeHeight="251659264" behindDoc="0" locked="0" layoutInCell="1" allowOverlap="1" wp14:anchorId="31F0EE13" wp14:editId="02EA1677">
            <wp:simplePos x="0" y="0"/>
            <wp:positionH relativeFrom="column">
              <wp:posOffset>76200</wp:posOffset>
            </wp:positionH>
            <wp:positionV relativeFrom="paragraph">
              <wp:posOffset>161290</wp:posOffset>
            </wp:positionV>
            <wp:extent cx="1586865" cy="1102995"/>
            <wp:effectExtent l="0" t="0" r="0" b="1905"/>
            <wp:wrapSquare wrapText="bothSides"/>
            <wp:docPr id="7" name="Imagen 7" descr="http://construccionciudadana.blogia.com/upload/20070901005538-don-bosco-y-maria-auxiliad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construccionciudadana.blogia.com/upload/20070901005538-don-bosco-y-maria-auxiliador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86865" cy="1102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1B98" w:rsidRPr="00303BE9" w:rsidRDefault="00B81B98" w:rsidP="00B81B98">
      <w:pPr>
        <w:spacing w:before="0" w:after="0" w:line="240" w:lineRule="auto"/>
        <w:jc w:val="center"/>
        <w:rPr>
          <w:rFonts w:ascii="Comic Sans MS" w:hAnsi="Comic Sans MS"/>
          <w:b/>
          <w:color w:val="7030A0"/>
          <w:sz w:val="24"/>
          <w:szCs w:val="24"/>
          <w:lang w:val="es-ES"/>
        </w:rPr>
      </w:pPr>
      <w:r w:rsidRPr="00303BE9">
        <w:rPr>
          <w:rFonts w:ascii="Comic Sans MS" w:hAnsi="Comic Sans MS"/>
          <w:b/>
          <w:color w:val="7030A0"/>
          <w:sz w:val="24"/>
          <w:szCs w:val="24"/>
          <w:lang w:val="es-ES"/>
        </w:rPr>
        <w:t>Novena de María Auxiliadora</w:t>
      </w:r>
      <w:r>
        <w:rPr>
          <w:rFonts w:ascii="Comic Sans MS" w:hAnsi="Comic Sans MS"/>
          <w:b/>
          <w:color w:val="7030A0"/>
          <w:sz w:val="24"/>
          <w:szCs w:val="24"/>
          <w:lang w:val="es-ES"/>
        </w:rPr>
        <w:t xml:space="preserve"> </w:t>
      </w:r>
      <w:r w:rsidRPr="00303BE9">
        <w:rPr>
          <w:rFonts w:ascii="Comic Sans MS" w:hAnsi="Comic Sans MS"/>
          <w:b/>
          <w:color w:val="7030A0"/>
          <w:sz w:val="20"/>
          <w:szCs w:val="24"/>
          <w:lang w:val="es-ES"/>
        </w:rPr>
        <w:t>(15-23 de mayo de 2015)</w:t>
      </w:r>
    </w:p>
    <w:p w:rsidR="00B81B98" w:rsidRPr="00303BE9" w:rsidRDefault="00B81B98" w:rsidP="00B81B98">
      <w:pPr>
        <w:spacing w:before="0" w:after="0" w:line="240" w:lineRule="auto"/>
        <w:jc w:val="center"/>
        <w:rPr>
          <w:rFonts w:ascii="Comic Sans MS" w:hAnsi="Comic Sans MS"/>
          <w:b/>
          <w:color w:val="7030A0"/>
          <w:sz w:val="24"/>
          <w:szCs w:val="24"/>
          <w:lang w:val="es-ES"/>
        </w:rPr>
      </w:pPr>
      <w:r w:rsidRPr="00303BE9">
        <w:rPr>
          <w:rFonts w:ascii="Comic Sans MS" w:hAnsi="Comic Sans MS"/>
          <w:b/>
          <w:color w:val="7030A0"/>
          <w:sz w:val="24"/>
          <w:szCs w:val="24"/>
          <w:lang w:val="es-ES"/>
        </w:rPr>
        <w:t>En el bicentenario del nacimiento de San Juan Bosco</w:t>
      </w:r>
    </w:p>
    <w:p w:rsidR="00B81B98" w:rsidRPr="00303BE9" w:rsidRDefault="00B81B98" w:rsidP="00B81B98">
      <w:pPr>
        <w:spacing w:before="0" w:after="0" w:line="240" w:lineRule="auto"/>
        <w:jc w:val="center"/>
        <w:rPr>
          <w:rFonts w:ascii="Comic Sans MS" w:hAnsi="Comic Sans MS"/>
          <w:b/>
          <w:sz w:val="8"/>
          <w:szCs w:val="24"/>
          <w:lang w:val="es-ES"/>
        </w:rPr>
      </w:pPr>
    </w:p>
    <w:p w:rsidR="00B81B98" w:rsidRPr="00B81B98" w:rsidRDefault="00B81B98" w:rsidP="00B81B98">
      <w:pPr>
        <w:spacing w:before="0" w:after="0" w:line="240" w:lineRule="auto"/>
        <w:jc w:val="both"/>
        <w:rPr>
          <w:rFonts w:ascii="Arial" w:hAnsi="Arial" w:cs="Arial"/>
          <w:i/>
          <w:lang w:val="es-VE"/>
        </w:rPr>
      </w:pPr>
      <w:r w:rsidRPr="00B81B98">
        <w:rPr>
          <w:rFonts w:ascii="Arial" w:hAnsi="Arial" w:cs="Arial"/>
          <w:lang w:val="es-ES"/>
        </w:rPr>
        <w:t xml:space="preserve">Muy queridas hermanas, las saludo en este tiempo Pascual que cada día nos da la oportunidad de </w:t>
      </w:r>
      <w:r w:rsidRPr="00B81B98">
        <w:rPr>
          <w:rFonts w:ascii="Arial" w:hAnsi="Arial" w:cs="Arial"/>
          <w:i/>
          <w:iCs/>
          <w:lang w:val="es-ES"/>
        </w:rPr>
        <w:t>encontrarnos</w:t>
      </w:r>
      <w:r w:rsidRPr="00B81B98">
        <w:rPr>
          <w:rFonts w:ascii="Arial" w:hAnsi="Arial" w:cs="Arial"/>
          <w:lang w:val="es-ES"/>
        </w:rPr>
        <w:t xml:space="preserve"> con el Buen Pastor en su Palabra, en la misión, y nos hace crecer en la esperanza y en la alegría.</w:t>
      </w:r>
      <w:r w:rsidRPr="00B81B98">
        <w:rPr>
          <w:rFonts w:ascii="Arial" w:hAnsi="Arial" w:cs="Arial"/>
          <w:b/>
          <w:lang w:val="es-ES"/>
        </w:rPr>
        <w:t xml:space="preserve"> </w:t>
      </w:r>
      <w:r w:rsidRPr="00B81B98">
        <w:rPr>
          <w:rFonts w:ascii="Arial" w:hAnsi="Arial" w:cs="Arial"/>
          <w:lang w:val="es-ES"/>
        </w:rPr>
        <w:t xml:space="preserve">En este año de la Vida Consagrada y del Bicentenario del nacimiento de Don Bosco, la liturgia, en una providencial coincidencia, nos hace la gracia de celebrar Pentecostés el 24 de mayo, Fiesta de María Auxiliadora. Pienso que tenemos muchos motivos para vivir intensamente la Novena en preparación a esta fiesta. En particular para agradecer al Señor el don de nuestra vocación. El tema propuesto para esta novena de la Auxiliadora nos convoca a: </w:t>
      </w:r>
      <w:r w:rsidRPr="00B81B98">
        <w:rPr>
          <w:rFonts w:ascii="Arial" w:hAnsi="Arial" w:cs="Arial"/>
          <w:b/>
          <w:lang w:val="es-ES"/>
        </w:rPr>
        <w:t xml:space="preserve">“Ser hijas en el Hijo. Ser y descubrir </w:t>
      </w:r>
      <w:proofErr w:type="spellStart"/>
      <w:r w:rsidRPr="00B81B98">
        <w:rPr>
          <w:rFonts w:ascii="Arial" w:hAnsi="Arial" w:cs="Arial"/>
          <w:b/>
          <w:lang w:val="es-ES"/>
        </w:rPr>
        <w:t>filialidad</w:t>
      </w:r>
      <w:proofErr w:type="spellEnd"/>
      <w:r w:rsidRPr="00B81B98">
        <w:rPr>
          <w:rFonts w:ascii="Arial" w:hAnsi="Arial" w:cs="Arial"/>
          <w:b/>
          <w:lang w:val="es-ES"/>
        </w:rPr>
        <w:t xml:space="preserve"> es acoger la paternidad de Dios y ser signo entre las jóvenes generaciones en la misión educativa salesiana”.</w:t>
      </w:r>
      <w:r w:rsidRPr="00B81B98">
        <w:rPr>
          <w:rFonts w:ascii="Arial" w:hAnsi="Arial" w:cs="Arial"/>
          <w:lang w:val="es-ES"/>
        </w:rPr>
        <w:t xml:space="preserve"> María, toda abierta al Espíritu Santo, nos acompañe en este itinerario de crecimiento y de maduración de nuestra identidad de cristianas, consagradas y salesianas, para ser siempre más auténticamente  lo que estamos llamadas a ser: </w:t>
      </w:r>
      <w:r w:rsidRPr="00B81B98">
        <w:rPr>
          <w:rFonts w:ascii="Arial" w:hAnsi="Arial" w:cs="Arial"/>
          <w:b/>
          <w:i/>
          <w:lang w:val="es-ES"/>
        </w:rPr>
        <w:t>Hijas de María Auxiliadora</w:t>
      </w:r>
      <w:r>
        <w:rPr>
          <w:rFonts w:ascii="Arial" w:hAnsi="Arial" w:cs="Arial"/>
          <w:b/>
          <w:i/>
          <w:iCs/>
          <w:lang w:val="es-ES"/>
        </w:rPr>
        <w:t>.</w:t>
      </w:r>
    </w:p>
    <w:p w:rsidR="00B81B98" w:rsidRPr="00303BE9" w:rsidRDefault="00B81B98" w:rsidP="00B81B98">
      <w:pPr>
        <w:pStyle w:val="Ttulo1"/>
        <w:jc w:val="center"/>
        <w:rPr>
          <w:b/>
          <w:noProof/>
          <w:lang w:val="es-ES"/>
        </w:rPr>
      </w:pPr>
      <w:r w:rsidRPr="00303BE9">
        <w:rPr>
          <w:b/>
          <w:noProof/>
          <w:lang w:val="es-ES"/>
        </w:rPr>
        <w:t>primera etapa: 15-17 de mayo. con maría, hijas del padre</w:t>
      </w:r>
    </w:p>
    <w:p w:rsidR="00B81B98" w:rsidRDefault="00B81B98" w:rsidP="00B81B98">
      <w:pPr>
        <w:jc w:val="both"/>
        <w:rPr>
          <w:u w:val="single"/>
          <w:lang w:val="es-ES"/>
        </w:rPr>
        <w:sectPr w:rsidR="00B81B98" w:rsidSect="00303BE9">
          <w:headerReference w:type="default" r:id="rId8"/>
          <w:pgSz w:w="12240" w:h="15840"/>
          <w:pgMar w:top="720" w:right="720" w:bottom="720" w:left="720" w:header="720" w:footer="720" w:gutter="0"/>
          <w:cols w:space="720"/>
          <w:docGrid w:linePitch="299"/>
        </w:sectPr>
      </w:pPr>
    </w:p>
    <w:p w:rsidR="00B81B98" w:rsidRPr="00303BE9" w:rsidRDefault="00B81B98" w:rsidP="00B81B98">
      <w:pPr>
        <w:spacing w:before="0" w:after="0" w:line="240" w:lineRule="auto"/>
        <w:jc w:val="center"/>
        <w:rPr>
          <w:rFonts w:ascii="Comic Sans MS" w:hAnsi="Comic Sans MS"/>
          <w:b/>
          <w:i/>
          <w:u w:val="single"/>
          <w:lang w:val="es-ES"/>
        </w:rPr>
      </w:pPr>
      <w:r w:rsidRPr="00303BE9">
        <w:rPr>
          <w:rFonts w:ascii="Comic Sans MS" w:hAnsi="Comic Sans MS"/>
          <w:b/>
          <w:u w:val="single"/>
          <w:lang w:val="es-ES"/>
        </w:rPr>
        <w:lastRenderedPageBreak/>
        <w:t xml:space="preserve">15 de mayo: </w:t>
      </w:r>
      <w:r w:rsidRPr="00303BE9">
        <w:rPr>
          <w:rFonts w:ascii="Comic Sans MS" w:hAnsi="Comic Sans MS"/>
          <w:b/>
          <w:i/>
          <w:u w:val="single"/>
          <w:lang w:val="es-ES"/>
        </w:rPr>
        <w:t>Reconocernos hijas de Dios</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María es espejo de nuestra identidad filial. Espejarnos en ella es asumir nuestra existencia con relación al Padre, del cual somos hijas y a vivir con siempre mayor profundidad n</w:t>
      </w:r>
      <w:r>
        <w:rPr>
          <w:rFonts w:ascii="Arial" w:hAnsi="Arial" w:cs="Arial"/>
          <w:lang w:val="es-ES"/>
        </w:rPr>
        <w:t xml:space="preserve">uestra alianza de amor con Él. </w:t>
      </w:r>
      <w:r w:rsidRPr="00B81B98">
        <w:rPr>
          <w:rFonts w:ascii="Arial" w:hAnsi="Arial" w:cs="Arial"/>
          <w:lang w:val="es-ES"/>
        </w:rPr>
        <w:t>En María la experiencia filial alcanza su vértice en su condi</w:t>
      </w:r>
      <w:r>
        <w:rPr>
          <w:rFonts w:ascii="Arial" w:hAnsi="Arial" w:cs="Arial"/>
          <w:lang w:val="es-ES"/>
        </w:rPr>
        <w:t>ción de Madre del Hijo de Dios</w:t>
      </w:r>
      <w:r w:rsidRPr="00B81B98">
        <w:rPr>
          <w:rFonts w:ascii="Arial" w:hAnsi="Arial" w:cs="Arial"/>
          <w:lang w:val="es-ES"/>
        </w:rPr>
        <w:t>.</w:t>
      </w:r>
      <w:r>
        <w:rPr>
          <w:rFonts w:ascii="Arial" w:hAnsi="Arial" w:cs="Arial"/>
          <w:lang w:val="es-ES"/>
        </w:rPr>
        <w:t xml:space="preserve"> </w:t>
      </w:r>
      <w:r w:rsidRPr="00B81B98">
        <w:rPr>
          <w:rFonts w:ascii="Arial" w:hAnsi="Arial" w:cs="Arial"/>
          <w:lang w:val="es-ES"/>
        </w:rPr>
        <w:t xml:space="preserve">Contemplar su experiencia filial nos ayuda a entrar más conscientemente en el proyecto que Dios tiene para cada uno de sus hijos, y acoger, como Ella, su paternidad, reconociendo nuestra identidad filial, a invocar a Dios como “Padre” y a vivir a su luz la gratitud y la obediencia en respuesta plena </w:t>
      </w:r>
      <w:r>
        <w:rPr>
          <w:rFonts w:ascii="Arial" w:hAnsi="Arial" w:cs="Arial"/>
          <w:lang w:val="es-ES"/>
        </w:rPr>
        <w:t>al</w:t>
      </w:r>
      <w:r w:rsidRPr="00B81B98">
        <w:rPr>
          <w:rFonts w:ascii="Arial" w:hAnsi="Arial" w:cs="Arial"/>
          <w:lang w:val="es-ES"/>
        </w:rPr>
        <w:t xml:space="preserve"> </w:t>
      </w:r>
      <w:r>
        <w:rPr>
          <w:rFonts w:ascii="Arial" w:hAnsi="Arial" w:cs="Arial"/>
          <w:lang w:val="es-ES"/>
        </w:rPr>
        <w:t xml:space="preserve">amor que nos precede.  </w:t>
      </w:r>
    </w:p>
    <w:p w:rsidR="00B81B98" w:rsidRDefault="00B81B98" w:rsidP="00B81B98">
      <w:pPr>
        <w:spacing w:before="0" w:after="0" w:line="240" w:lineRule="auto"/>
        <w:jc w:val="both"/>
        <w:rPr>
          <w:rFonts w:ascii="Arial" w:hAnsi="Arial" w:cs="Arial"/>
          <w:noProof/>
          <w:lang w:val="es-VE" w:eastAsia="es-VE"/>
        </w:rPr>
      </w:pPr>
      <w:r>
        <w:rPr>
          <w:rFonts w:ascii="Arial" w:hAnsi="Arial" w:cs="Arial"/>
          <w:i/>
          <w:lang w:val="es-ES"/>
        </w:rPr>
        <w:t>*</w:t>
      </w:r>
      <w:r w:rsidRPr="00B81B98">
        <w:rPr>
          <w:rFonts w:ascii="Arial" w:hAnsi="Arial" w:cs="Arial"/>
          <w:i/>
          <w:lang w:val="es-ES"/>
        </w:rPr>
        <w:t>¿Cuáles son las características del amor paterno de Dios que describen mi relación filial con Él?</w:t>
      </w:r>
      <w:r w:rsidRPr="00B81B98">
        <w:rPr>
          <w:rFonts w:ascii="Arial" w:hAnsi="Arial" w:cs="Arial"/>
          <w:noProof/>
          <w:lang w:val="es-VE" w:eastAsia="es-VE"/>
        </w:rPr>
        <w:t xml:space="preserve"> </w:t>
      </w:r>
    </w:p>
    <w:p w:rsidR="00B81B98" w:rsidRPr="00B81B98" w:rsidRDefault="00B81B98" w:rsidP="00B81B98">
      <w:pPr>
        <w:spacing w:before="0" w:after="0" w:line="240" w:lineRule="auto"/>
        <w:jc w:val="both"/>
        <w:rPr>
          <w:rFonts w:ascii="Arial" w:hAnsi="Arial" w:cs="Arial"/>
          <w:i/>
          <w:lang w:val="es-ES"/>
        </w:rPr>
      </w:pPr>
    </w:p>
    <w:p w:rsidR="00B81B98" w:rsidRDefault="00B81B98" w:rsidP="00B81B98">
      <w:pPr>
        <w:spacing w:before="0" w:after="0" w:line="240" w:lineRule="auto"/>
        <w:jc w:val="both"/>
        <w:rPr>
          <w:rFonts w:ascii="Arial" w:hAnsi="Arial" w:cs="Arial"/>
          <w:b/>
          <w:lang w:val="es-ES"/>
        </w:rPr>
      </w:pPr>
      <w:r w:rsidRPr="00B81B98">
        <w:rPr>
          <w:rFonts w:ascii="Arial" w:hAnsi="Arial" w:cs="Arial"/>
          <w:b/>
          <w:lang w:val="es-ES"/>
        </w:rPr>
        <w:t>* Hoy me consagro a María, para que me acompañe a acoger, como Ella, la</w:t>
      </w:r>
      <w:r>
        <w:rPr>
          <w:rFonts w:ascii="Arial" w:hAnsi="Arial" w:cs="Arial"/>
          <w:b/>
          <w:lang w:val="es-ES"/>
        </w:rPr>
        <w:t xml:space="preserve"> </w:t>
      </w:r>
      <w:r w:rsidRPr="00B81B98">
        <w:rPr>
          <w:rFonts w:ascii="Arial" w:hAnsi="Arial" w:cs="Arial"/>
          <w:b/>
          <w:lang w:val="es-ES"/>
        </w:rPr>
        <w:t>paternidad</w:t>
      </w:r>
      <w:r>
        <w:rPr>
          <w:rFonts w:ascii="Arial" w:hAnsi="Arial" w:cs="Arial"/>
          <w:b/>
          <w:lang w:val="es-ES"/>
        </w:rPr>
        <w:t xml:space="preserve"> de</w:t>
      </w:r>
      <w:r w:rsidRPr="00B81B98">
        <w:rPr>
          <w:rFonts w:ascii="Arial" w:hAnsi="Arial" w:cs="Arial"/>
          <w:b/>
          <w:lang w:val="es-ES"/>
        </w:rPr>
        <w:t xml:space="preserve"> Dios.</w:t>
      </w:r>
    </w:p>
    <w:p w:rsidR="00B81B98" w:rsidRPr="00B81B98" w:rsidRDefault="00B81B98" w:rsidP="00B81B98">
      <w:pPr>
        <w:spacing w:before="0" w:after="0" w:line="240" w:lineRule="auto"/>
        <w:jc w:val="both"/>
        <w:rPr>
          <w:rFonts w:ascii="Arial" w:hAnsi="Arial" w:cs="Arial"/>
          <w:b/>
          <w:lang w:val="es-ES"/>
        </w:rPr>
      </w:pPr>
      <w:r w:rsidRPr="00B81B98">
        <w:rPr>
          <w:rFonts w:ascii="Arial" w:hAnsi="Arial" w:cs="Arial"/>
          <w:b/>
          <w:lang w:val="es-ES"/>
        </w:rPr>
        <w:t xml:space="preserve"> </w:t>
      </w:r>
    </w:p>
    <w:p w:rsidR="00B81B98" w:rsidRPr="00B81B98" w:rsidRDefault="00B81B98" w:rsidP="00B81B98">
      <w:pPr>
        <w:spacing w:before="0" w:after="0" w:line="240" w:lineRule="auto"/>
        <w:jc w:val="center"/>
        <w:rPr>
          <w:rFonts w:ascii="Arial" w:hAnsi="Arial" w:cs="Arial"/>
          <w:b/>
          <w:i/>
          <w:u w:val="single"/>
          <w:lang w:val="es-ES"/>
        </w:rPr>
      </w:pPr>
      <w:r w:rsidRPr="00B81B98">
        <w:rPr>
          <w:rFonts w:ascii="Arial" w:hAnsi="Arial" w:cs="Arial"/>
          <w:b/>
          <w:u w:val="single"/>
          <w:lang w:val="es-ES"/>
        </w:rPr>
        <w:lastRenderedPageBreak/>
        <w:t xml:space="preserve">16 de mayo: </w:t>
      </w:r>
      <w:r w:rsidRPr="00B81B98">
        <w:rPr>
          <w:rFonts w:ascii="Arial" w:hAnsi="Arial" w:cs="Arial"/>
          <w:b/>
          <w:i/>
          <w:u w:val="single"/>
          <w:lang w:val="es-ES"/>
        </w:rPr>
        <w:t>Redescubrir la fraternidad.</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La </w:t>
      </w:r>
      <w:proofErr w:type="spellStart"/>
      <w:r w:rsidRPr="00B81B98">
        <w:rPr>
          <w:rFonts w:ascii="Arial" w:hAnsi="Arial" w:cs="Arial"/>
          <w:lang w:val="es-ES"/>
        </w:rPr>
        <w:t>filialidad</w:t>
      </w:r>
      <w:proofErr w:type="spellEnd"/>
      <w:r w:rsidRPr="00B81B98">
        <w:rPr>
          <w:rFonts w:ascii="Arial" w:hAnsi="Arial" w:cs="Arial"/>
          <w:lang w:val="es-ES"/>
        </w:rPr>
        <w:t xml:space="preserve"> es el presupuesto y el fundamento de toda fraternidad. Llegar a ser hermanos y hermanas, en lugar de ser un don, es una tarea </w:t>
      </w:r>
      <w:proofErr w:type="spellStart"/>
      <w:r w:rsidRPr="00B81B98">
        <w:rPr>
          <w:rFonts w:ascii="Arial" w:hAnsi="Arial" w:cs="Arial"/>
          <w:lang w:val="es-ES"/>
        </w:rPr>
        <w:t>empeñativa</w:t>
      </w:r>
      <w:proofErr w:type="spellEnd"/>
      <w:r w:rsidRPr="00B81B98">
        <w:rPr>
          <w:rFonts w:ascii="Arial" w:hAnsi="Arial" w:cs="Arial"/>
          <w:lang w:val="es-ES"/>
        </w:rPr>
        <w:t xml:space="preserve"> de la que María es maestra. Vivir la </w:t>
      </w:r>
      <w:proofErr w:type="spellStart"/>
      <w:r w:rsidRPr="00B81B98">
        <w:rPr>
          <w:rFonts w:ascii="Arial" w:hAnsi="Arial" w:cs="Arial"/>
          <w:lang w:val="es-ES"/>
        </w:rPr>
        <w:t>filialidad</w:t>
      </w:r>
      <w:proofErr w:type="spellEnd"/>
      <w:r w:rsidRPr="00B81B98">
        <w:rPr>
          <w:rFonts w:ascii="Arial" w:hAnsi="Arial" w:cs="Arial"/>
          <w:lang w:val="es-ES"/>
        </w:rPr>
        <w:t xml:space="preserve"> como vocación, en la escuela de María, lleva a la persona a alcanzar gradualmente la plenitud de su humanidad, perfeccionando sus dotes relacionales, cualificando su relación con la creación y con la historia.  Es una </w:t>
      </w:r>
      <w:proofErr w:type="spellStart"/>
      <w:r w:rsidRPr="00B81B98">
        <w:rPr>
          <w:rFonts w:ascii="Arial" w:hAnsi="Arial" w:cs="Arial"/>
          <w:lang w:val="es-ES"/>
        </w:rPr>
        <w:t>filialidad</w:t>
      </w:r>
      <w:proofErr w:type="spellEnd"/>
      <w:r w:rsidRPr="00B81B98">
        <w:rPr>
          <w:rFonts w:ascii="Arial" w:hAnsi="Arial" w:cs="Arial"/>
          <w:lang w:val="es-ES"/>
        </w:rPr>
        <w:t xml:space="preserve"> que restituye la armonía originaria de la comunión con el Dios trinitario, con la comunidad de los seres humanos vistos como hermanos y hermanas, y con el cosmos considerado como precioso bien que hay que custodiar. </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Sentir a María a nuestro lado, como hermana, en la óptica filial, se vuelve una llamada para todos los cristianos, y en particular para quien profesa una vida consagrada, debe cuidar mucho la relación fraterna para construir comunidades-comunión. </w:t>
      </w:r>
    </w:p>
    <w:p w:rsidR="00B81B98" w:rsidRPr="00B81B98" w:rsidRDefault="00B81B98"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i/>
          <w:lang w:val="es-ES"/>
        </w:rPr>
      </w:pPr>
      <w:r w:rsidRPr="00B81B98">
        <w:rPr>
          <w:rFonts w:ascii="Arial" w:hAnsi="Arial" w:cs="Arial"/>
          <w:i/>
          <w:lang w:val="es-ES"/>
        </w:rPr>
        <w:lastRenderedPageBreak/>
        <w:t>* ¿Cuáles son los signos de que mis relaciones fraternas expresan comunión en la comunidad y entre los jóvenes?</w:t>
      </w:r>
    </w:p>
    <w:p w:rsidR="00B81B98" w:rsidRDefault="00B81B98" w:rsidP="00B81B98">
      <w:pPr>
        <w:spacing w:before="0" w:after="0" w:line="240" w:lineRule="auto"/>
        <w:jc w:val="both"/>
        <w:rPr>
          <w:rFonts w:ascii="Arial" w:hAnsi="Arial" w:cs="Arial"/>
          <w:b/>
          <w:i/>
          <w:lang w:val="es-ES"/>
        </w:rPr>
      </w:pPr>
    </w:p>
    <w:p w:rsidR="00B81B98" w:rsidRPr="00B81B98" w:rsidRDefault="00B81B98" w:rsidP="00B81B98">
      <w:pPr>
        <w:spacing w:before="0" w:after="0" w:line="240" w:lineRule="auto"/>
        <w:jc w:val="both"/>
        <w:rPr>
          <w:rFonts w:ascii="Arial" w:hAnsi="Arial" w:cs="Arial"/>
          <w:b/>
          <w:lang w:val="es-ES"/>
        </w:rPr>
      </w:pPr>
      <w:r w:rsidRPr="00B81B98">
        <w:rPr>
          <w:rFonts w:ascii="Arial" w:hAnsi="Arial" w:cs="Arial"/>
          <w:b/>
          <w:i/>
          <w:lang w:val="es-ES"/>
        </w:rPr>
        <w:t xml:space="preserve">* </w:t>
      </w:r>
      <w:r w:rsidRPr="00B81B98">
        <w:rPr>
          <w:rFonts w:ascii="Arial" w:hAnsi="Arial" w:cs="Arial"/>
          <w:b/>
          <w:lang w:val="es-ES"/>
        </w:rPr>
        <w:t>Hoy me confío a María para que me acompañe a ser, como Ella, verdadera hermana entre las hermanas y con los jóvenes.</w:t>
      </w:r>
    </w:p>
    <w:p w:rsidR="00B81B98" w:rsidRDefault="00B81B98" w:rsidP="00B81B98">
      <w:pPr>
        <w:spacing w:before="0" w:after="0" w:line="240" w:lineRule="auto"/>
        <w:jc w:val="center"/>
        <w:rPr>
          <w:rFonts w:ascii="Arial" w:hAnsi="Arial" w:cs="Arial"/>
          <w:b/>
          <w:u w:val="single"/>
          <w:lang w:val="es-ES"/>
        </w:rPr>
      </w:pPr>
    </w:p>
    <w:p w:rsidR="00B81B98" w:rsidRPr="00B81B98" w:rsidRDefault="00B81B98" w:rsidP="00B81B98">
      <w:pPr>
        <w:spacing w:before="0" w:after="0" w:line="240" w:lineRule="auto"/>
        <w:jc w:val="center"/>
        <w:rPr>
          <w:rFonts w:ascii="Arial" w:hAnsi="Arial" w:cs="Arial"/>
          <w:b/>
          <w:lang w:val="es-ES"/>
        </w:rPr>
      </w:pPr>
      <w:r w:rsidRPr="00B81B98">
        <w:rPr>
          <w:rFonts w:ascii="Arial" w:hAnsi="Arial" w:cs="Arial"/>
          <w:b/>
          <w:u w:val="single"/>
          <w:lang w:val="es-ES"/>
        </w:rPr>
        <w:t>17 de mayo: Ser fecundas, como María</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“María es hija para llegar a ser madre, y llegando a ser madre, realiza cumplidamente su </w:t>
      </w:r>
      <w:proofErr w:type="spellStart"/>
      <w:r w:rsidRPr="00B81B98">
        <w:rPr>
          <w:rFonts w:ascii="Arial" w:hAnsi="Arial" w:cs="Arial"/>
          <w:lang w:val="es-ES"/>
        </w:rPr>
        <w:t>filialidad</w:t>
      </w:r>
      <w:proofErr w:type="spellEnd"/>
      <w:r w:rsidRPr="00B81B98">
        <w:rPr>
          <w:rFonts w:ascii="Arial" w:hAnsi="Arial" w:cs="Arial"/>
          <w:lang w:val="es-ES"/>
        </w:rPr>
        <w:t xml:space="preserve">”. María, bajo la cruz, en escucha del Hijo, aprende la maternidad hospitalaria y generativa, y llega a ser madre de la humanidad. </w:t>
      </w:r>
    </w:p>
    <w:p w:rsidR="00B81B98" w:rsidRP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De ella, aprendemos a volvernos nosotras mismas espacio acogedor para los jóvenes, dejándonos herir por los sufrimientos del mundo y acogiendo la maternidad espiritual como don. </w:t>
      </w:r>
      <w:r w:rsidRPr="00B81B98">
        <w:rPr>
          <w:rFonts w:ascii="Arial" w:hAnsi="Arial" w:cs="Arial"/>
          <w:lang w:val="es-VE"/>
        </w:rPr>
        <w:t xml:space="preserve">Esto implica gratitud y empeño. </w:t>
      </w:r>
      <w:r w:rsidRPr="00B81B98">
        <w:rPr>
          <w:rFonts w:ascii="Arial" w:hAnsi="Arial" w:cs="Arial"/>
          <w:i/>
          <w:lang w:val="es-ES"/>
        </w:rPr>
        <w:t>Gratitud</w:t>
      </w:r>
      <w:r w:rsidRPr="00B81B98">
        <w:rPr>
          <w:rFonts w:ascii="Arial" w:hAnsi="Arial" w:cs="Arial"/>
          <w:lang w:val="es-ES"/>
        </w:rPr>
        <w:t xml:space="preserve"> porque también nosotras somos asociadas a la misión materna de María, con la tarea de ser madres de los jóvenes que encontramos; </w:t>
      </w:r>
      <w:r w:rsidRPr="00B81B98">
        <w:rPr>
          <w:rFonts w:ascii="Arial" w:hAnsi="Arial" w:cs="Arial"/>
          <w:i/>
          <w:lang w:val="es-ES"/>
        </w:rPr>
        <w:t>empeño</w:t>
      </w:r>
      <w:r w:rsidRPr="00B81B98">
        <w:rPr>
          <w:rFonts w:ascii="Arial" w:hAnsi="Arial" w:cs="Arial"/>
          <w:lang w:val="es-ES"/>
        </w:rPr>
        <w:t xml:space="preserve"> porque recibimos el </w:t>
      </w: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Comic Sans MS" w:hAnsi="Comic Sans MS"/>
          <w:sz w:val="19"/>
          <w:szCs w:val="19"/>
          <w:lang w:val="es-ES"/>
        </w:rPr>
      </w:pPr>
      <w:proofErr w:type="gramStart"/>
      <w:r w:rsidRPr="00B81B98">
        <w:rPr>
          <w:rFonts w:ascii="Arial" w:hAnsi="Arial" w:cs="Arial"/>
          <w:lang w:val="es-ES"/>
        </w:rPr>
        <w:t>deber</w:t>
      </w:r>
      <w:proofErr w:type="gramEnd"/>
      <w:r w:rsidRPr="00B81B98">
        <w:rPr>
          <w:rFonts w:ascii="Arial" w:hAnsi="Arial" w:cs="Arial"/>
          <w:lang w:val="es-ES"/>
        </w:rPr>
        <w:t xml:space="preserve"> de generar vida en todas las manifestaciones de</w:t>
      </w:r>
      <w:r w:rsidRPr="00303BE9">
        <w:rPr>
          <w:rFonts w:ascii="Comic Sans MS" w:hAnsi="Comic Sans MS"/>
          <w:sz w:val="19"/>
          <w:szCs w:val="19"/>
          <w:lang w:val="es-ES"/>
        </w:rPr>
        <w:t xml:space="preserve"> amor, de cuidado, de custodia, de ternura, de servicio, de perdón.  </w:t>
      </w:r>
    </w:p>
    <w:p w:rsidR="00B81B98" w:rsidRPr="002167D2" w:rsidRDefault="00B81B98" w:rsidP="00B81B98">
      <w:pPr>
        <w:spacing w:before="0" w:after="0" w:line="240" w:lineRule="auto"/>
        <w:jc w:val="both"/>
        <w:rPr>
          <w:rFonts w:ascii="Comic Sans MS" w:hAnsi="Comic Sans MS"/>
          <w:sz w:val="2"/>
          <w:szCs w:val="19"/>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Pr="00303BE9" w:rsidRDefault="00B81B98" w:rsidP="00B81B98">
      <w:pPr>
        <w:spacing w:before="0" w:after="0" w:line="240" w:lineRule="auto"/>
        <w:jc w:val="both"/>
        <w:rPr>
          <w:rFonts w:ascii="Comic Sans MS" w:hAnsi="Comic Sans MS"/>
          <w:i/>
          <w:sz w:val="20"/>
          <w:lang w:val="es-ES"/>
        </w:rPr>
      </w:pPr>
      <w:r>
        <w:rPr>
          <w:rFonts w:ascii="Comic Sans MS" w:hAnsi="Comic Sans MS"/>
          <w:i/>
          <w:sz w:val="20"/>
          <w:lang w:val="es-ES"/>
        </w:rPr>
        <w:t xml:space="preserve">* </w:t>
      </w:r>
      <w:r w:rsidRPr="00303BE9">
        <w:rPr>
          <w:rFonts w:ascii="Comic Sans MS" w:hAnsi="Comic Sans MS"/>
          <w:i/>
          <w:sz w:val="20"/>
          <w:lang w:val="es-ES"/>
        </w:rPr>
        <w:t>¿Cuáles son las actitudes que debo madurar en mí para expresar siempre mejor la dimensión de la maternidad hospitalaria y generativa?</w:t>
      </w: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i/>
          <w:sz w:val="20"/>
          <w:lang w:val="es-ES"/>
        </w:rPr>
      </w:pPr>
    </w:p>
    <w:p w:rsidR="00B81B98" w:rsidRDefault="00B81B98" w:rsidP="00B81B98">
      <w:pPr>
        <w:spacing w:before="0" w:after="0" w:line="240" w:lineRule="auto"/>
        <w:jc w:val="both"/>
        <w:rPr>
          <w:rFonts w:ascii="Comic Sans MS" w:hAnsi="Comic Sans MS"/>
          <w:b/>
          <w:sz w:val="20"/>
          <w:lang w:val="es-ES"/>
        </w:rPr>
      </w:pPr>
      <w:r w:rsidRPr="00303BE9">
        <w:rPr>
          <w:rFonts w:ascii="Comic Sans MS" w:hAnsi="Comic Sans MS"/>
          <w:b/>
          <w:i/>
          <w:sz w:val="20"/>
          <w:lang w:val="es-ES"/>
        </w:rPr>
        <w:t xml:space="preserve">* </w:t>
      </w:r>
      <w:r w:rsidRPr="00303BE9">
        <w:rPr>
          <w:rFonts w:ascii="Comic Sans MS" w:hAnsi="Comic Sans MS"/>
          <w:b/>
          <w:sz w:val="20"/>
          <w:lang w:val="es-ES"/>
        </w:rPr>
        <w:t>Hoy me confío a María para recibir el don de una maternidad “en misión” que me haga discípula misionera entre los j</w:t>
      </w:r>
      <w:r>
        <w:rPr>
          <w:rFonts w:ascii="Comic Sans MS" w:hAnsi="Comic Sans MS"/>
          <w:b/>
          <w:sz w:val="20"/>
          <w:lang w:val="es-ES"/>
        </w:rPr>
        <w:t>óvenes.</w:t>
      </w:r>
    </w:p>
    <w:p w:rsidR="00B81B98" w:rsidRPr="002167D2" w:rsidRDefault="00B81B98" w:rsidP="00B81B98">
      <w:pPr>
        <w:spacing w:before="0" w:after="0" w:line="240" w:lineRule="auto"/>
        <w:jc w:val="both"/>
        <w:rPr>
          <w:rFonts w:ascii="Comic Sans MS" w:hAnsi="Comic Sans MS"/>
          <w:b/>
          <w:sz w:val="20"/>
          <w:lang w:val="es-ES"/>
        </w:rPr>
        <w:sectPr w:rsidR="00B81B98" w:rsidRPr="002167D2" w:rsidSect="00303BE9">
          <w:type w:val="continuous"/>
          <w:pgSz w:w="12240" w:h="15840"/>
          <w:pgMar w:top="720" w:right="720" w:bottom="720" w:left="720" w:header="720" w:footer="720" w:gutter="0"/>
          <w:cols w:num="3" w:space="720"/>
          <w:docGrid w:linePitch="299"/>
        </w:sectPr>
      </w:pPr>
    </w:p>
    <w:p w:rsidR="00B81B98" w:rsidRPr="002167D2" w:rsidRDefault="00B81B98" w:rsidP="00B81B98">
      <w:pPr>
        <w:pStyle w:val="Ttulo1"/>
        <w:jc w:val="center"/>
        <w:rPr>
          <w:b/>
          <w:noProof/>
          <w:lang w:val="es-ES"/>
        </w:rPr>
        <w:sectPr w:rsidR="00B81B98" w:rsidRPr="002167D2" w:rsidSect="002167D2">
          <w:headerReference w:type="default" r:id="rId9"/>
          <w:type w:val="continuous"/>
          <w:pgSz w:w="12240" w:h="15840"/>
          <w:pgMar w:top="720" w:right="720" w:bottom="720" w:left="720" w:header="720" w:footer="720" w:gutter="0"/>
          <w:cols w:space="720"/>
          <w:docGrid w:linePitch="299"/>
        </w:sectPr>
      </w:pPr>
      <w:r>
        <w:rPr>
          <w:b/>
          <w:noProof/>
          <w:lang w:val="es-ES"/>
        </w:rPr>
        <w:lastRenderedPageBreak/>
        <w:t>segunda</w:t>
      </w:r>
      <w:r w:rsidRPr="00303BE9">
        <w:rPr>
          <w:b/>
          <w:noProof/>
          <w:lang w:val="es-ES"/>
        </w:rPr>
        <w:t xml:space="preserve"> etapa: </w:t>
      </w:r>
      <w:r>
        <w:rPr>
          <w:b/>
          <w:noProof/>
          <w:lang w:val="es-ES"/>
        </w:rPr>
        <w:t>18-20</w:t>
      </w:r>
      <w:r w:rsidRPr="00303BE9">
        <w:rPr>
          <w:b/>
          <w:noProof/>
          <w:lang w:val="es-ES"/>
        </w:rPr>
        <w:t xml:space="preserve"> de mayo. </w:t>
      </w:r>
      <w:r>
        <w:rPr>
          <w:b/>
          <w:noProof/>
          <w:lang w:val="es-ES"/>
        </w:rPr>
        <w:t>filiaCiÓN mariana, camino de educación preventiva</w:t>
      </w:r>
    </w:p>
    <w:p w:rsidR="00B81B98" w:rsidRDefault="00B81B98" w:rsidP="00B81B98">
      <w:pPr>
        <w:spacing w:before="0" w:after="0" w:line="240" w:lineRule="auto"/>
        <w:jc w:val="both"/>
        <w:rPr>
          <w:rFonts w:ascii="Comic Sans MS" w:hAnsi="Comic Sans MS"/>
          <w:sz w:val="20"/>
          <w:u w:val="single"/>
          <w:lang w:val="es-ES"/>
        </w:rPr>
        <w:sectPr w:rsidR="00B81B98" w:rsidSect="00303BE9">
          <w:type w:val="continuous"/>
          <w:pgSz w:w="12240" w:h="15840"/>
          <w:pgMar w:top="720" w:right="720" w:bottom="720" w:left="720" w:header="720" w:footer="720" w:gutter="0"/>
          <w:cols w:space="720"/>
          <w:docGrid w:linePitch="299"/>
        </w:sectPr>
      </w:pPr>
    </w:p>
    <w:p w:rsidR="00B81B98" w:rsidRDefault="00B81B98" w:rsidP="00B81B98">
      <w:pPr>
        <w:spacing w:before="0" w:after="0" w:line="240" w:lineRule="auto"/>
        <w:jc w:val="center"/>
        <w:rPr>
          <w:rFonts w:ascii="Comic Sans MS" w:hAnsi="Comic Sans MS"/>
          <w:b/>
          <w:i/>
          <w:u w:val="single"/>
          <w:lang w:val="es-ES"/>
        </w:rPr>
      </w:pPr>
      <w:r w:rsidRPr="002167D2">
        <w:rPr>
          <w:rFonts w:ascii="Comic Sans MS" w:hAnsi="Comic Sans MS"/>
          <w:b/>
          <w:u w:val="single"/>
          <w:lang w:val="es-ES"/>
        </w:rPr>
        <w:lastRenderedPageBreak/>
        <w:t xml:space="preserve">18 de mayo: </w:t>
      </w:r>
      <w:r w:rsidRPr="002167D2">
        <w:rPr>
          <w:rFonts w:ascii="Comic Sans MS" w:hAnsi="Comic Sans MS"/>
          <w:b/>
          <w:i/>
          <w:u w:val="single"/>
          <w:lang w:val="es-ES"/>
        </w:rPr>
        <w:t>Ser para los jóvenes, como Don Bosco, mediación de la maternidad de María</w:t>
      </w:r>
    </w:p>
    <w:p w:rsidR="00B81B98" w:rsidRDefault="00B81B98" w:rsidP="00B81B98">
      <w:pPr>
        <w:spacing w:before="0" w:after="0" w:line="240" w:lineRule="auto"/>
        <w:jc w:val="center"/>
        <w:rPr>
          <w:rFonts w:ascii="Comic Sans MS" w:hAnsi="Comic Sans MS"/>
          <w:b/>
          <w:lang w:val="es-ES"/>
        </w:rPr>
      </w:pPr>
    </w:p>
    <w:p w:rsidR="00B81B98" w:rsidRPr="002167D2" w:rsidRDefault="00B81B98" w:rsidP="00B81B98">
      <w:pPr>
        <w:spacing w:before="0" w:after="0" w:line="240" w:lineRule="auto"/>
        <w:jc w:val="center"/>
        <w:rPr>
          <w:rFonts w:ascii="Comic Sans MS" w:hAnsi="Comic Sans MS"/>
          <w:b/>
          <w:sz w:val="10"/>
          <w:lang w:val="es-ES"/>
        </w:rPr>
      </w:pP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noProof/>
          <w:lang w:val="es-CO" w:eastAsia="es-CO"/>
        </w:rPr>
        <w:drawing>
          <wp:anchor distT="0" distB="0" distL="114300" distR="114300" simplePos="0" relativeHeight="251661312" behindDoc="0" locked="0" layoutInCell="1" allowOverlap="1" wp14:anchorId="4AE0C348" wp14:editId="2BB08A6F">
            <wp:simplePos x="0" y="0"/>
            <wp:positionH relativeFrom="column">
              <wp:posOffset>46990</wp:posOffset>
            </wp:positionH>
            <wp:positionV relativeFrom="paragraph">
              <wp:posOffset>-52070</wp:posOffset>
            </wp:positionV>
            <wp:extent cx="1916430" cy="1355090"/>
            <wp:effectExtent l="0" t="0" r="7620" b="0"/>
            <wp:wrapSquare wrapText="bothSides"/>
            <wp:docPr id="4" name="Imagen 4" descr="http://www.salesianos.es/Archivos/Galerias/Mis_Galerias/ADMA/Confiad_en_Maria_Auxiliad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http://www.salesianos.es/Archivos/Galerias/Mis_Galerias/ADMA/Confiad_en_Maria_Auxiliador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6430" cy="1355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B98">
        <w:rPr>
          <w:rFonts w:ascii="Arial" w:hAnsi="Arial" w:cs="Arial"/>
          <w:lang w:val="es-ES"/>
        </w:rPr>
        <w:t xml:space="preserve">Con la fuerza de su misma experiencia de filiación mariana, que logró gracias a la sabia y amorosa presencia de Mamá Margarita,  Don Bosco invita a sus muchachos a lanzarse en los brazos de María, Madre amadísima, y a encomendarse a Ella como abogada: «Cuando don Bosco hablaba de la Virgen, la palabra, siempre tan llana, sobria y meditada, revestía un tono y un timbre especiales y tenía una eficacia tal de conquistar los corazones y hacer derramar lágrimas de ternura a los jóvenes que lo escuchaban» (Don </w:t>
      </w:r>
      <w:proofErr w:type="spellStart"/>
      <w:r w:rsidRPr="00B81B98">
        <w:rPr>
          <w:rFonts w:ascii="Arial" w:hAnsi="Arial" w:cs="Arial"/>
          <w:lang w:val="es-ES"/>
        </w:rPr>
        <w:t>Ricaldone</w:t>
      </w:r>
      <w:proofErr w:type="spellEnd"/>
      <w:r w:rsidRPr="00B81B98">
        <w:rPr>
          <w:rFonts w:ascii="Arial" w:hAnsi="Arial" w:cs="Arial"/>
          <w:lang w:val="es-ES"/>
        </w:rPr>
        <w:t>).</w:t>
      </w:r>
    </w:p>
    <w:p w:rsidR="00B81B98" w:rsidRPr="00B81B98" w:rsidRDefault="00B81B98"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En María, por lo tanto, debemos poner toda nuestra confianza, porque Ella  «es madre nuestra y nos ama infinitamente más de cuanto nos puedan amar a todos </w:t>
      </w:r>
      <w:r w:rsidRPr="00B81B98">
        <w:rPr>
          <w:rFonts w:ascii="Arial" w:hAnsi="Arial" w:cs="Arial"/>
          <w:lang w:val="es-ES"/>
        </w:rPr>
        <w:lastRenderedPageBreak/>
        <w:t>juntos los corazones de las madres terrenas» (MB VI 318).</w:t>
      </w:r>
    </w:p>
    <w:p w:rsidR="00B81B98" w:rsidRPr="00B81B98" w:rsidRDefault="00B81B98" w:rsidP="00B81B98">
      <w:pPr>
        <w:spacing w:before="0" w:after="0" w:line="240" w:lineRule="auto"/>
        <w:jc w:val="both"/>
        <w:rPr>
          <w:rFonts w:ascii="Arial" w:hAnsi="Arial" w:cs="Arial"/>
          <w:i/>
          <w:lang w:val="es-ES"/>
        </w:rPr>
      </w:pPr>
    </w:p>
    <w:p w:rsidR="00B81B98" w:rsidRPr="00B81B98" w:rsidRDefault="00B81B98" w:rsidP="00B81B98">
      <w:pPr>
        <w:spacing w:before="0" w:after="0" w:line="240" w:lineRule="auto"/>
        <w:jc w:val="both"/>
        <w:rPr>
          <w:rFonts w:ascii="Arial" w:hAnsi="Arial" w:cs="Arial"/>
          <w:i/>
          <w:lang w:val="es-ES"/>
        </w:rPr>
      </w:pPr>
      <w:r w:rsidRPr="00B81B98">
        <w:rPr>
          <w:rFonts w:ascii="Arial" w:hAnsi="Arial" w:cs="Arial"/>
          <w:i/>
          <w:lang w:val="es-ES"/>
        </w:rPr>
        <w:t>* ¿Cuál es la experiencia de la maternidad fuerte y dulce de María en mi vida?</w:t>
      </w:r>
    </w:p>
    <w:p w:rsidR="00B81B98" w:rsidRP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b/>
          <w:lang w:val="es-ES"/>
        </w:rPr>
      </w:pPr>
      <w:r w:rsidRPr="00B81B98">
        <w:rPr>
          <w:rFonts w:ascii="Arial" w:hAnsi="Arial" w:cs="Arial"/>
          <w:b/>
          <w:lang w:val="es-ES"/>
        </w:rPr>
        <w:t>*Hoy buscaré un tiempo de oración, para hacer memoria de la acción materna de María en mi historia.</w:t>
      </w:r>
    </w:p>
    <w:p w:rsidR="00B81B98" w:rsidRDefault="00B81B98" w:rsidP="00B81B98">
      <w:pPr>
        <w:spacing w:before="0" w:after="0" w:line="240" w:lineRule="auto"/>
        <w:jc w:val="both"/>
        <w:rPr>
          <w:rFonts w:ascii="Arial" w:hAnsi="Arial" w:cs="Arial"/>
          <w:b/>
          <w:lang w:val="es-ES"/>
        </w:rPr>
      </w:pPr>
    </w:p>
    <w:p w:rsidR="00B81B98" w:rsidRPr="00B81B98" w:rsidRDefault="00B81B98" w:rsidP="00B81B98">
      <w:pPr>
        <w:spacing w:before="0" w:after="0" w:line="240" w:lineRule="auto"/>
        <w:jc w:val="both"/>
        <w:rPr>
          <w:rFonts w:ascii="Arial" w:hAnsi="Arial" w:cs="Arial"/>
          <w:b/>
          <w:lang w:val="es-ES"/>
        </w:rPr>
      </w:pPr>
    </w:p>
    <w:p w:rsidR="00B81B98" w:rsidRPr="00B81B98" w:rsidRDefault="00B81B98" w:rsidP="00B81B98">
      <w:pPr>
        <w:spacing w:before="0" w:after="0" w:line="240" w:lineRule="auto"/>
        <w:jc w:val="center"/>
        <w:rPr>
          <w:rFonts w:ascii="Arial" w:hAnsi="Arial" w:cs="Arial"/>
          <w:b/>
          <w:i/>
          <w:u w:val="single"/>
          <w:lang w:val="es-ES"/>
        </w:rPr>
      </w:pPr>
      <w:r w:rsidRPr="00B81B98">
        <w:rPr>
          <w:rFonts w:ascii="Arial" w:hAnsi="Arial" w:cs="Arial"/>
          <w:b/>
          <w:u w:val="single"/>
          <w:lang w:val="es-ES"/>
        </w:rPr>
        <w:t xml:space="preserve">19 de mayo: </w:t>
      </w:r>
      <w:r w:rsidRPr="00B81B98">
        <w:rPr>
          <w:rFonts w:ascii="Arial" w:hAnsi="Arial" w:cs="Arial"/>
          <w:b/>
          <w:i/>
          <w:u w:val="single"/>
          <w:lang w:val="es-ES"/>
        </w:rPr>
        <w:t>Acompañar a los jóvenes a sentirse hijos e hijas de María</w:t>
      </w:r>
    </w:p>
    <w:p w:rsidR="00B81B98" w:rsidRPr="00B81B98" w:rsidRDefault="00B81B98" w:rsidP="00B81B98">
      <w:pPr>
        <w:spacing w:before="0" w:after="0" w:line="240" w:lineRule="auto"/>
        <w:jc w:val="both"/>
        <w:rPr>
          <w:rFonts w:ascii="Arial" w:hAnsi="Arial" w:cs="Arial"/>
          <w:b/>
          <w:lang w:val="es-ES"/>
        </w:rPr>
      </w:pP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La verdadera devoción mariana, para Don Bosco, expresa una filiación activa que se traduce en conversión continua, en crecimiento de compromiso cristiano. </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Don Bosco acompaña a los jóvenes a vivir el mes de mayo renovando el compromiso de un serio empeño de vida cristiana vivida con fervor y amor.  Son ejercicios prácticos para alimentar la unión con Dios, el fervor espiritual y el ejercicio de las virtudes en el cotidiano vivir:</w:t>
      </w:r>
    </w:p>
    <w:p w:rsidR="00B81B98" w:rsidRPr="00B81B98" w:rsidRDefault="00B81B98"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«1. Hacer cuanto podamos para no cometer ningún pecado en el curso de este mes: esté todo él consagrado a María; 2. Darse gran solicitud en el cumplimiento de los deberes espirituales y temporales de nuestro estado; 3. Invitar a </w:t>
      </w:r>
      <w:r w:rsidRPr="00B81B98">
        <w:rPr>
          <w:rFonts w:ascii="Arial" w:hAnsi="Arial" w:cs="Arial"/>
          <w:lang w:val="es-ES"/>
        </w:rPr>
        <w:lastRenderedPageBreak/>
        <w:t xml:space="preserve">nuestros parientes y amigos y a los que dependen de nosotros, a tomar parte en las prácticas de piedad que se hacen en honor de María en el curso del mes» (don Bosco, </w:t>
      </w:r>
      <w:r w:rsidRPr="00B81B98">
        <w:rPr>
          <w:rFonts w:ascii="Arial" w:hAnsi="Arial" w:cs="Arial"/>
          <w:i/>
          <w:lang w:val="es-ES"/>
        </w:rPr>
        <w:t>El mes de mayo consagrado a María</w:t>
      </w:r>
      <w:r w:rsidRPr="00B81B98">
        <w:rPr>
          <w:rFonts w:ascii="Arial" w:hAnsi="Arial" w:cs="Arial"/>
          <w:lang w:val="es-ES"/>
        </w:rPr>
        <w:t>).</w:t>
      </w:r>
    </w:p>
    <w:p w:rsidR="00B81B98" w:rsidRPr="00B81B98" w:rsidRDefault="00B81B98" w:rsidP="00B81B98">
      <w:pPr>
        <w:spacing w:before="0" w:after="0" w:line="240" w:lineRule="auto"/>
        <w:jc w:val="both"/>
        <w:rPr>
          <w:rFonts w:ascii="Arial" w:hAnsi="Arial" w:cs="Arial"/>
          <w:i/>
          <w:lang w:val="es-ES"/>
        </w:rPr>
      </w:pPr>
    </w:p>
    <w:p w:rsidR="00B81B98" w:rsidRDefault="00B81B98" w:rsidP="00B81B98">
      <w:pPr>
        <w:spacing w:before="0" w:after="0" w:line="240" w:lineRule="auto"/>
        <w:jc w:val="both"/>
        <w:rPr>
          <w:rFonts w:ascii="Arial" w:hAnsi="Arial" w:cs="Arial"/>
          <w:i/>
          <w:lang w:val="es-ES"/>
        </w:rPr>
      </w:pPr>
      <w:r w:rsidRPr="00B81B98">
        <w:rPr>
          <w:rFonts w:ascii="Arial" w:hAnsi="Arial" w:cs="Arial"/>
          <w:i/>
          <w:lang w:val="es-ES"/>
        </w:rPr>
        <w:t>* En la misión educativa ¿cómo acompaño a las jóvenes a vivir el amor a María a través del empeño de conversión y de crecimiento cristiano?</w:t>
      </w:r>
    </w:p>
    <w:p w:rsidR="00B81B98" w:rsidRPr="00B81B98" w:rsidRDefault="00B81B98" w:rsidP="00B81B98">
      <w:pPr>
        <w:spacing w:before="0" w:after="0" w:line="240" w:lineRule="auto"/>
        <w:jc w:val="both"/>
        <w:rPr>
          <w:rFonts w:ascii="Arial" w:hAnsi="Arial" w:cs="Arial"/>
          <w:i/>
          <w:lang w:val="es-ES"/>
        </w:rPr>
      </w:pPr>
    </w:p>
    <w:p w:rsidR="00B81B98" w:rsidRDefault="00B81B98" w:rsidP="00B81B98">
      <w:pPr>
        <w:spacing w:before="0" w:after="0" w:line="240" w:lineRule="auto"/>
        <w:jc w:val="both"/>
        <w:rPr>
          <w:rFonts w:ascii="Arial" w:hAnsi="Arial" w:cs="Arial"/>
          <w:b/>
          <w:lang w:val="es-ES"/>
        </w:rPr>
      </w:pPr>
      <w:r w:rsidRPr="00B81B98">
        <w:rPr>
          <w:rFonts w:ascii="Arial" w:hAnsi="Arial" w:cs="Arial"/>
          <w:b/>
          <w:lang w:val="es-ES"/>
        </w:rPr>
        <w:t>* Hoy buscaré una ocasión para compartir con los jóvenes una plegaria a María.</w:t>
      </w:r>
    </w:p>
    <w:p w:rsidR="00B81B98" w:rsidRDefault="00B81B98" w:rsidP="00B81B98">
      <w:pPr>
        <w:spacing w:before="0" w:after="0" w:line="240" w:lineRule="auto"/>
        <w:jc w:val="both"/>
        <w:rPr>
          <w:rFonts w:ascii="Arial" w:hAnsi="Arial" w:cs="Arial"/>
          <w:b/>
          <w:lang w:val="es-ES"/>
        </w:rPr>
      </w:pPr>
    </w:p>
    <w:p w:rsidR="00B81B98" w:rsidRPr="00B81B98" w:rsidRDefault="00B81B98" w:rsidP="00B81B98">
      <w:pPr>
        <w:spacing w:before="0" w:after="0" w:line="240" w:lineRule="auto"/>
        <w:jc w:val="both"/>
        <w:rPr>
          <w:rFonts w:ascii="Arial" w:hAnsi="Arial" w:cs="Arial"/>
          <w:b/>
          <w:lang w:val="es-ES"/>
        </w:rPr>
      </w:pPr>
    </w:p>
    <w:p w:rsidR="00B81B98" w:rsidRPr="00B81B98" w:rsidRDefault="00B81B98" w:rsidP="00B81B98">
      <w:pPr>
        <w:spacing w:before="0" w:after="0" w:line="240" w:lineRule="auto"/>
        <w:jc w:val="center"/>
        <w:rPr>
          <w:rFonts w:ascii="Arial" w:hAnsi="Arial" w:cs="Arial"/>
          <w:b/>
          <w:lang w:val="es-ES"/>
        </w:rPr>
      </w:pPr>
      <w:r w:rsidRPr="00B81B98">
        <w:rPr>
          <w:rFonts w:ascii="Arial" w:hAnsi="Arial" w:cs="Arial"/>
          <w:noProof/>
          <w:lang w:val="es-CO" w:eastAsia="es-CO"/>
        </w:rPr>
        <w:drawing>
          <wp:inline distT="0" distB="0" distL="0" distR="0" wp14:anchorId="2EBB7FAB" wp14:editId="6A1D9790">
            <wp:extent cx="1945844" cy="651053"/>
            <wp:effectExtent l="0" t="0" r="0" b="0"/>
            <wp:docPr id="3" name="Imagen 3" descr="http://www.unrosarioporchile.cl/wp-content/uploads/2012/05/sueno-don-bosco-1066x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http://www.unrosarioporchile.cl/wp-content/uploads/2012/05/sueno-don-bosco-1066x40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5640" cy="650985"/>
                    </a:xfrm>
                    <a:prstGeom prst="rect">
                      <a:avLst/>
                    </a:prstGeom>
                    <a:noFill/>
                    <a:ln>
                      <a:noFill/>
                    </a:ln>
                  </pic:spPr>
                </pic:pic>
              </a:graphicData>
            </a:graphic>
          </wp:inline>
        </w:drawing>
      </w:r>
    </w:p>
    <w:p w:rsidR="00B81B98" w:rsidRDefault="00B81B98" w:rsidP="00B81B98">
      <w:pPr>
        <w:spacing w:before="0" w:after="0" w:line="240" w:lineRule="auto"/>
        <w:jc w:val="center"/>
        <w:rPr>
          <w:rFonts w:ascii="Arial" w:hAnsi="Arial" w:cs="Arial"/>
          <w:b/>
          <w:u w:val="single"/>
          <w:lang w:val="es-ES"/>
        </w:rPr>
      </w:pPr>
    </w:p>
    <w:p w:rsidR="00B81B98" w:rsidRDefault="00B81B98" w:rsidP="00B81B98">
      <w:pPr>
        <w:spacing w:before="0" w:after="0" w:line="240" w:lineRule="auto"/>
        <w:jc w:val="center"/>
        <w:rPr>
          <w:rFonts w:ascii="Arial" w:hAnsi="Arial" w:cs="Arial"/>
          <w:b/>
          <w:u w:val="single"/>
          <w:lang w:val="es-ES"/>
        </w:rPr>
      </w:pPr>
    </w:p>
    <w:p w:rsidR="00B81B98" w:rsidRPr="00B81B98" w:rsidRDefault="00B81B98" w:rsidP="00B81B98">
      <w:pPr>
        <w:spacing w:before="0" w:after="0" w:line="240" w:lineRule="auto"/>
        <w:jc w:val="center"/>
        <w:rPr>
          <w:rFonts w:ascii="Arial" w:hAnsi="Arial" w:cs="Arial"/>
          <w:b/>
          <w:i/>
          <w:u w:val="single"/>
          <w:lang w:val="es-ES"/>
        </w:rPr>
      </w:pPr>
      <w:r w:rsidRPr="00B81B98">
        <w:rPr>
          <w:rFonts w:ascii="Arial" w:hAnsi="Arial" w:cs="Arial"/>
          <w:b/>
          <w:u w:val="single"/>
          <w:lang w:val="es-ES"/>
        </w:rPr>
        <w:t xml:space="preserve">20 de mayo: </w:t>
      </w:r>
      <w:r w:rsidRPr="00B81B98">
        <w:rPr>
          <w:rFonts w:ascii="Arial" w:hAnsi="Arial" w:cs="Arial"/>
          <w:b/>
          <w:i/>
          <w:u w:val="single"/>
          <w:lang w:val="es-ES"/>
        </w:rPr>
        <w:t>Vivir la misión educativa confiándose a la ayuda de María</w:t>
      </w:r>
    </w:p>
    <w:p w:rsidR="00B81B98" w:rsidRPr="00B81B98" w:rsidRDefault="00B81B98" w:rsidP="00B81B98">
      <w:pPr>
        <w:spacing w:before="0" w:after="0" w:line="240" w:lineRule="auto"/>
        <w:jc w:val="both"/>
        <w:rPr>
          <w:rFonts w:ascii="Arial" w:hAnsi="Arial" w:cs="Arial"/>
          <w:b/>
          <w:lang w:val="es-ES"/>
        </w:rPr>
      </w:pP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Afirma don Bosco: “En mis condiciones, sin medios, sin personal, habría sido imposible trabajar en pro de la juventud, si María Auxiliadora no hubiese venido en mi socorro, con luces especiales y con copiosas ayudas, no sólo materiales, sino también espirituales” (MB XI 257).</w:t>
      </w:r>
    </w:p>
    <w:p w:rsidR="00B81B98" w:rsidRPr="00B81B98" w:rsidRDefault="00B81B98"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r w:rsidRPr="00B81B98">
        <w:rPr>
          <w:rFonts w:ascii="Arial" w:hAnsi="Arial" w:cs="Arial"/>
          <w:noProof/>
          <w:lang w:val="es-CO" w:eastAsia="es-CO"/>
        </w:rPr>
        <w:drawing>
          <wp:anchor distT="0" distB="0" distL="114300" distR="114300" simplePos="0" relativeHeight="251662336" behindDoc="0" locked="0" layoutInCell="1" allowOverlap="1" wp14:anchorId="66C806F7" wp14:editId="22C00D38">
            <wp:simplePos x="0" y="0"/>
            <wp:positionH relativeFrom="column">
              <wp:posOffset>3175</wp:posOffset>
            </wp:positionH>
            <wp:positionV relativeFrom="paragraph">
              <wp:posOffset>153670</wp:posOffset>
            </wp:positionV>
            <wp:extent cx="1982470" cy="614680"/>
            <wp:effectExtent l="0" t="0" r="0" b="0"/>
            <wp:wrapSquare wrapText="bothSides"/>
            <wp:docPr id="2" name="Imagen 2" descr="http://i1110.photobucket.com/albums/h442/graleomar/sl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i1110.photobucket.com/albums/h442/graleomar/sl0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2470" cy="614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Ser educadores y educadoras en la óptica del Sistema preventivo significa, ante todo, cultivar el abandono confiado en María, Madre y ayuda, y </w:t>
      </w: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B81B98" w:rsidRDefault="00B81B98" w:rsidP="00B81B98">
      <w:pPr>
        <w:spacing w:before="0" w:after="0" w:line="240" w:lineRule="auto"/>
        <w:jc w:val="both"/>
        <w:rPr>
          <w:rFonts w:ascii="Arial" w:hAnsi="Arial" w:cs="Arial"/>
          <w:lang w:val="es-ES"/>
        </w:rPr>
      </w:pPr>
    </w:p>
    <w:p w:rsidR="006B037D" w:rsidRDefault="00B81B98" w:rsidP="006B037D">
      <w:pPr>
        <w:spacing w:before="0" w:after="0" w:line="240" w:lineRule="auto"/>
        <w:jc w:val="both"/>
        <w:rPr>
          <w:rFonts w:ascii="Arial" w:hAnsi="Arial" w:cs="Arial"/>
          <w:lang w:val="es-ES"/>
        </w:rPr>
      </w:pPr>
      <w:proofErr w:type="gramStart"/>
      <w:r w:rsidRPr="00B81B98">
        <w:rPr>
          <w:rFonts w:ascii="Arial" w:hAnsi="Arial" w:cs="Arial"/>
          <w:lang w:val="es-ES"/>
        </w:rPr>
        <w:t>dejarle</w:t>
      </w:r>
      <w:proofErr w:type="gramEnd"/>
      <w:r w:rsidRPr="00B81B98">
        <w:rPr>
          <w:rFonts w:ascii="Arial" w:hAnsi="Arial" w:cs="Arial"/>
          <w:lang w:val="es-ES"/>
        </w:rPr>
        <w:t xml:space="preserve"> a Ella la guía de la obra educativa. De María, y de su solicitud materna, en efecto, brota el Sistema preventivo. Don Bosco nos invita a ponernos en su escuela, a dejarnos guiar por ella. Ella les indica a los educadores el camino para ser señales portadoras del amor de Dios a los jóvenes. Su presencia materna es la condición de </w:t>
      </w:r>
      <w:r w:rsidR="006B037D" w:rsidRPr="00B81B98">
        <w:rPr>
          <w:rFonts w:ascii="Arial" w:hAnsi="Arial" w:cs="Arial"/>
          <w:lang w:val="es-ES"/>
        </w:rPr>
        <w:t xml:space="preserve">posibilidad de la misión </w:t>
      </w:r>
    </w:p>
    <w:p w:rsidR="006B037D" w:rsidRDefault="006B037D" w:rsidP="006B037D">
      <w:pPr>
        <w:spacing w:before="0" w:after="0" w:line="240" w:lineRule="auto"/>
        <w:jc w:val="both"/>
        <w:rPr>
          <w:rFonts w:ascii="Arial" w:hAnsi="Arial" w:cs="Arial"/>
          <w:lang w:val="es-ES"/>
        </w:rPr>
      </w:pPr>
    </w:p>
    <w:p w:rsidR="006B037D" w:rsidRDefault="006B037D" w:rsidP="006B037D">
      <w:pPr>
        <w:spacing w:before="0" w:after="0" w:line="240" w:lineRule="auto"/>
        <w:jc w:val="both"/>
        <w:rPr>
          <w:rFonts w:ascii="Arial" w:hAnsi="Arial" w:cs="Arial"/>
          <w:lang w:val="es-ES"/>
        </w:rPr>
      </w:pPr>
    </w:p>
    <w:p w:rsidR="006B037D" w:rsidRDefault="006B037D" w:rsidP="006B037D">
      <w:pPr>
        <w:spacing w:before="0" w:after="0" w:line="240" w:lineRule="auto"/>
        <w:jc w:val="both"/>
        <w:rPr>
          <w:rFonts w:ascii="Arial" w:hAnsi="Arial" w:cs="Arial"/>
          <w:lang w:val="es-ES"/>
        </w:rPr>
      </w:pPr>
    </w:p>
    <w:p w:rsidR="006B037D" w:rsidRDefault="006B037D" w:rsidP="006B037D">
      <w:pPr>
        <w:spacing w:before="0" w:after="0" w:line="240" w:lineRule="auto"/>
        <w:jc w:val="both"/>
        <w:rPr>
          <w:rFonts w:ascii="Arial" w:hAnsi="Arial" w:cs="Arial"/>
          <w:lang w:val="es-ES"/>
        </w:rPr>
      </w:pPr>
    </w:p>
    <w:p w:rsidR="006B037D" w:rsidRDefault="006B037D" w:rsidP="006B037D">
      <w:pPr>
        <w:spacing w:before="0" w:after="0" w:line="240" w:lineRule="auto"/>
        <w:jc w:val="both"/>
        <w:rPr>
          <w:rFonts w:ascii="Arial" w:hAnsi="Arial" w:cs="Arial"/>
          <w:lang w:val="es-ES"/>
        </w:rPr>
      </w:pPr>
    </w:p>
    <w:p w:rsidR="006B037D" w:rsidRDefault="006B037D" w:rsidP="006B037D">
      <w:pPr>
        <w:spacing w:before="0" w:after="0" w:line="240" w:lineRule="auto"/>
        <w:jc w:val="both"/>
        <w:rPr>
          <w:rFonts w:ascii="Arial" w:hAnsi="Arial" w:cs="Arial"/>
          <w:lang w:val="es-ES"/>
        </w:rPr>
      </w:pPr>
    </w:p>
    <w:p w:rsidR="006B037D" w:rsidRPr="00B81B98" w:rsidRDefault="006B037D" w:rsidP="006B037D">
      <w:pPr>
        <w:spacing w:before="0" w:after="0" w:line="240" w:lineRule="auto"/>
        <w:jc w:val="both"/>
        <w:rPr>
          <w:rFonts w:ascii="Arial" w:hAnsi="Arial" w:cs="Arial"/>
          <w:lang w:val="es-ES"/>
        </w:rPr>
      </w:pPr>
      <w:proofErr w:type="gramStart"/>
      <w:r w:rsidRPr="00B81B98">
        <w:rPr>
          <w:rFonts w:ascii="Arial" w:hAnsi="Arial" w:cs="Arial"/>
          <w:lang w:val="es-ES"/>
        </w:rPr>
        <w:t>educativa</w:t>
      </w:r>
      <w:proofErr w:type="gramEnd"/>
      <w:r w:rsidRPr="00B81B98">
        <w:rPr>
          <w:rFonts w:ascii="Arial" w:hAnsi="Arial" w:cs="Arial"/>
          <w:lang w:val="es-ES"/>
        </w:rPr>
        <w:t xml:space="preserve"> porque «es la Virgen la que le provee pan y medios para estudiar, con infinitas gracias y portentos». </w:t>
      </w:r>
    </w:p>
    <w:p w:rsidR="00B81B98" w:rsidRDefault="00B81B98"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i/>
          <w:lang w:val="es-ES"/>
        </w:rPr>
        <w:t>* ¿Cuánto pido a María “su ayuda” en mi misión educativa y evangelizadora?</w:t>
      </w:r>
    </w:p>
    <w:p w:rsidR="00B81B98" w:rsidRPr="00B81B98" w:rsidRDefault="00B81B98" w:rsidP="00B81B98">
      <w:pPr>
        <w:pStyle w:val="Prrafodelista"/>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b/>
          <w:i/>
          <w:lang w:val="es-ES"/>
        </w:rPr>
      </w:pPr>
      <w:r w:rsidRPr="00B81B98">
        <w:rPr>
          <w:rFonts w:ascii="Arial" w:hAnsi="Arial" w:cs="Arial"/>
          <w:b/>
          <w:lang w:val="es-ES"/>
        </w:rPr>
        <w:t xml:space="preserve">* Hoy, como Sor María Romero, rezaré: </w:t>
      </w:r>
      <w:r w:rsidRPr="00B81B98">
        <w:rPr>
          <w:rFonts w:ascii="Arial" w:hAnsi="Arial" w:cs="Arial"/>
          <w:b/>
          <w:i/>
          <w:lang w:val="es-ES"/>
        </w:rPr>
        <w:t>¡Pon tu mano, Madre mía, ponla antes que la mía!</w:t>
      </w:r>
    </w:p>
    <w:p w:rsidR="00B81B98" w:rsidRPr="00B81B98" w:rsidRDefault="00B81B98" w:rsidP="00B81B98">
      <w:pPr>
        <w:rPr>
          <w:rFonts w:ascii="Arial" w:hAnsi="Arial" w:cs="Arial"/>
          <w:i/>
          <w:noProof/>
          <w:lang w:val="es-ES"/>
        </w:rPr>
      </w:pPr>
    </w:p>
    <w:p w:rsidR="00B81B98" w:rsidRPr="00B81B98" w:rsidRDefault="00B81B98" w:rsidP="00B81B98">
      <w:pPr>
        <w:rPr>
          <w:rFonts w:ascii="Arial" w:hAnsi="Arial" w:cs="Arial"/>
          <w:i/>
          <w:noProof/>
          <w:lang w:val="es-ES"/>
        </w:rPr>
        <w:sectPr w:rsidR="00B81B98" w:rsidRPr="00B81B98" w:rsidSect="002167D2">
          <w:type w:val="continuous"/>
          <w:pgSz w:w="12240" w:h="15840"/>
          <w:pgMar w:top="720" w:right="720" w:bottom="720" w:left="720" w:header="720" w:footer="720" w:gutter="0"/>
          <w:cols w:num="3" w:space="720"/>
          <w:docGrid w:linePitch="299"/>
        </w:sectPr>
      </w:pPr>
    </w:p>
    <w:p w:rsidR="00B81B98" w:rsidRPr="00B81B98" w:rsidRDefault="00B81B98" w:rsidP="00B81B98">
      <w:pPr>
        <w:pStyle w:val="Ttulo1"/>
        <w:spacing w:line="240" w:lineRule="auto"/>
        <w:jc w:val="center"/>
        <w:rPr>
          <w:rFonts w:ascii="Arial" w:hAnsi="Arial" w:cs="Arial"/>
          <w:b/>
          <w:noProof/>
          <w:sz w:val="22"/>
          <w:szCs w:val="22"/>
          <w:lang w:val="es-ES"/>
        </w:rPr>
        <w:sectPr w:rsidR="00B81B98" w:rsidRPr="00B81B98" w:rsidSect="002167D2">
          <w:headerReference w:type="default" r:id="rId13"/>
          <w:type w:val="continuous"/>
          <w:pgSz w:w="12240" w:h="15840"/>
          <w:pgMar w:top="720" w:right="720" w:bottom="720" w:left="720" w:header="720" w:footer="720" w:gutter="0"/>
          <w:cols w:space="720"/>
          <w:docGrid w:linePitch="299"/>
        </w:sectPr>
      </w:pPr>
      <w:r w:rsidRPr="00B81B98">
        <w:rPr>
          <w:rFonts w:ascii="Arial" w:hAnsi="Arial" w:cs="Arial"/>
          <w:b/>
          <w:noProof/>
          <w:sz w:val="22"/>
          <w:szCs w:val="22"/>
          <w:lang w:val="es-ES"/>
        </w:rPr>
        <w:lastRenderedPageBreak/>
        <w:t xml:space="preserve">tercera etapa: 21-23 de mayo. </w:t>
      </w:r>
      <w:r w:rsidRPr="00B81B98">
        <w:rPr>
          <w:rFonts w:ascii="Arial" w:hAnsi="Arial" w:cs="Arial"/>
          <w:b/>
          <w:i/>
          <w:sz w:val="22"/>
          <w:szCs w:val="22"/>
          <w:lang w:val="es-ES"/>
        </w:rPr>
        <w:t>En la escuela DE maín, verdadera hija de María.</w:t>
      </w:r>
    </w:p>
    <w:p w:rsidR="00B81B98" w:rsidRPr="00B81B98" w:rsidRDefault="00B81B98" w:rsidP="00B81B98">
      <w:pPr>
        <w:spacing w:before="0" w:after="0" w:line="240" w:lineRule="auto"/>
        <w:jc w:val="both"/>
        <w:rPr>
          <w:rFonts w:ascii="Arial" w:hAnsi="Arial" w:cs="Arial"/>
          <w:u w:val="single"/>
          <w:lang w:val="es-ES"/>
        </w:rPr>
        <w:sectPr w:rsidR="00B81B98" w:rsidRPr="00B81B98" w:rsidSect="00303BE9">
          <w:type w:val="continuous"/>
          <w:pgSz w:w="12240" w:h="15840"/>
          <w:pgMar w:top="720" w:right="720" w:bottom="720" w:left="720" w:header="720" w:footer="720" w:gutter="0"/>
          <w:cols w:space="720"/>
          <w:docGrid w:linePitch="299"/>
        </w:sectPr>
      </w:pPr>
    </w:p>
    <w:p w:rsidR="00B81B98" w:rsidRPr="00B81B98" w:rsidRDefault="00B81B98" w:rsidP="00B81B98">
      <w:pPr>
        <w:spacing w:before="0" w:after="0" w:line="240" w:lineRule="auto"/>
        <w:jc w:val="both"/>
        <w:rPr>
          <w:rFonts w:ascii="Arial" w:hAnsi="Arial" w:cs="Arial"/>
          <w:b/>
          <w:i/>
          <w:u w:val="single"/>
          <w:lang w:val="es-ES"/>
        </w:rPr>
      </w:pPr>
      <w:r w:rsidRPr="00B81B98">
        <w:rPr>
          <w:rFonts w:ascii="Arial" w:hAnsi="Arial" w:cs="Arial"/>
          <w:b/>
          <w:u w:val="single"/>
          <w:lang w:val="es-ES"/>
        </w:rPr>
        <w:lastRenderedPageBreak/>
        <w:t xml:space="preserve">21 de mayo: </w:t>
      </w:r>
      <w:r w:rsidRPr="00B81B98">
        <w:rPr>
          <w:rFonts w:ascii="Arial" w:hAnsi="Arial" w:cs="Arial"/>
          <w:b/>
          <w:i/>
          <w:u w:val="single"/>
          <w:lang w:val="es-ES"/>
        </w:rPr>
        <w:t>María Dominga, “ejemplar hija de María”</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La relación de María D. con la Virgen María va al ritmo de su misma maduración humana y religiosa, en confrontación con los eventos y con su mismo papel. Tal relación orienta su vida a profundizar la relación con Cristo, a abrirse a la fuerza transformante </w:t>
      </w:r>
      <w:r w:rsidR="006B037D">
        <w:rPr>
          <w:rFonts w:ascii="Arial" w:hAnsi="Arial" w:cs="Arial"/>
          <w:lang w:val="es-ES"/>
        </w:rPr>
        <w:t xml:space="preserve">de la gracia y a asumir siempre </w:t>
      </w:r>
      <w:r w:rsidRPr="00B81B98">
        <w:rPr>
          <w:rFonts w:ascii="Arial" w:hAnsi="Arial" w:cs="Arial"/>
          <w:lang w:val="es-ES"/>
        </w:rPr>
        <w:t xml:space="preserve">más conscientemente la misión a ella confiada. </w:t>
      </w:r>
    </w:p>
    <w:p w:rsidR="00B81B98" w:rsidRPr="00B81B98" w:rsidRDefault="00B81B98" w:rsidP="00B81B98">
      <w:pPr>
        <w:spacing w:before="0" w:after="0" w:line="240" w:lineRule="auto"/>
        <w:jc w:val="both"/>
        <w:rPr>
          <w:rFonts w:ascii="Arial" w:hAnsi="Arial" w:cs="Arial"/>
          <w:lang w:val="es-ES"/>
        </w:rPr>
      </w:pPr>
    </w:p>
    <w:p w:rsidR="00B81B98" w:rsidRPr="00B81B98" w:rsidRDefault="006B037D" w:rsidP="00B81B98">
      <w:pPr>
        <w:spacing w:before="0" w:after="0" w:line="240" w:lineRule="auto"/>
        <w:jc w:val="both"/>
        <w:rPr>
          <w:rFonts w:ascii="Arial" w:hAnsi="Arial" w:cs="Arial"/>
          <w:lang w:val="es-ES"/>
        </w:rPr>
      </w:pPr>
      <w:r w:rsidRPr="00B81B98">
        <w:rPr>
          <w:rFonts w:ascii="Arial" w:hAnsi="Arial" w:cs="Arial"/>
          <w:noProof/>
          <w:lang w:val="es-CO" w:eastAsia="es-CO"/>
        </w:rPr>
        <w:drawing>
          <wp:anchor distT="0" distB="0" distL="114300" distR="114300" simplePos="0" relativeHeight="251660288" behindDoc="0" locked="0" layoutInCell="1" allowOverlap="1" wp14:anchorId="3A4B84E4" wp14:editId="7E35E508">
            <wp:simplePos x="0" y="0"/>
            <wp:positionH relativeFrom="margin">
              <wp:posOffset>6350</wp:posOffset>
            </wp:positionH>
            <wp:positionV relativeFrom="paragraph">
              <wp:posOffset>1461135</wp:posOffset>
            </wp:positionV>
            <wp:extent cx="710565" cy="1367790"/>
            <wp:effectExtent l="0" t="0" r="0" b="3810"/>
            <wp:wrapSquare wrapText="bothSides"/>
            <wp:docPr id="6" name="Imagen 6" descr="http://www.fma.edu.pe/web/images/stories/img_maria_auxiliad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descr="http://www.fma.edu.pe/web/images/stories/img_maria_auxiliadora.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0565" cy="1367790"/>
                    </a:xfrm>
                    <a:prstGeom prst="rect">
                      <a:avLst/>
                    </a:prstGeom>
                    <a:noFill/>
                    <a:ln>
                      <a:noFill/>
                    </a:ln>
                  </pic:spPr>
                </pic:pic>
              </a:graphicData>
            </a:graphic>
            <wp14:sizeRelH relativeFrom="page">
              <wp14:pctWidth>0</wp14:pctWidth>
            </wp14:sizeRelH>
            <wp14:sizeRelV relativeFrom="page">
              <wp14:pctHeight>0</wp14:pctHeight>
            </wp14:sizeRelV>
          </wp:anchor>
        </w:drawing>
      </w:r>
      <w:r w:rsidR="00B81B98" w:rsidRPr="00B81B98">
        <w:rPr>
          <w:rFonts w:ascii="Arial" w:hAnsi="Arial" w:cs="Arial"/>
          <w:lang w:val="es-ES"/>
        </w:rPr>
        <w:t xml:space="preserve">La dimensión filial a María, es asumida por ella como actitud materna, modelada sobre la figura de María y se expresa en solicitud hacia las niñas y las hermanas. Para ella, como para don Bosco, la verdadera devoción no consiste solamente en la práctica devocional, sino más bien en la consciencia viva de la presencia materna de María  en la propia vida, y en el constante esfuerzo de imitarla: </w:t>
      </w:r>
      <w:r w:rsidR="00B81B98" w:rsidRPr="00B81B98">
        <w:rPr>
          <w:rFonts w:ascii="Arial" w:hAnsi="Arial" w:cs="Arial"/>
          <w:i/>
          <w:lang w:val="es-ES"/>
        </w:rPr>
        <w:t xml:space="preserve">Seamos </w:t>
      </w:r>
      <w:r w:rsidR="00B81B98" w:rsidRPr="00B81B98">
        <w:rPr>
          <w:rFonts w:ascii="Arial" w:hAnsi="Arial" w:cs="Arial"/>
          <w:i/>
          <w:lang w:val="es-ES"/>
        </w:rPr>
        <w:lastRenderedPageBreak/>
        <w:t>verdaderas imágenes de la Virgen María, como nos quiere  don Bosco</w:t>
      </w:r>
      <w:r w:rsidR="00B81B98" w:rsidRPr="00B81B98">
        <w:rPr>
          <w:rFonts w:ascii="Arial" w:hAnsi="Arial" w:cs="Arial"/>
          <w:lang w:val="es-ES"/>
        </w:rPr>
        <w:t xml:space="preserve"> (Cr III 216).</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Vivir y actuar en la presencia de María, bajo su mirada, es la invitación que nos hace María Dominga; así podremos alimentar una actitud filial de confianza hacia Ella, capaz de generar un proceso de identificación con Ella, que de todas en </w:t>
      </w:r>
      <w:proofErr w:type="spellStart"/>
      <w:r w:rsidRPr="00B81B98">
        <w:rPr>
          <w:rFonts w:ascii="Arial" w:hAnsi="Arial" w:cs="Arial"/>
          <w:lang w:val="es-ES"/>
        </w:rPr>
        <w:t>Mornés</w:t>
      </w:r>
      <w:proofErr w:type="spellEnd"/>
      <w:r w:rsidRPr="00B81B98">
        <w:rPr>
          <w:rFonts w:ascii="Arial" w:hAnsi="Arial" w:cs="Arial"/>
          <w:lang w:val="es-ES"/>
        </w:rPr>
        <w:t xml:space="preserve">, es sentida Madre y Auxiliadora. </w:t>
      </w:r>
    </w:p>
    <w:p w:rsidR="00B81B98" w:rsidRPr="00B81B98" w:rsidRDefault="00B81B98"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i/>
          <w:lang w:val="es-ES"/>
        </w:rPr>
      </w:pPr>
      <w:r w:rsidRPr="00B81B98">
        <w:rPr>
          <w:rFonts w:ascii="Arial" w:hAnsi="Arial" w:cs="Arial"/>
          <w:i/>
          <w:lang w:val="es-ES"/>
        </w:rPr>
        <w:t>* ¿Cuánto es madura, en mí, la conciencia de la presencia materna de María en mi vida?</w:t>
      </w:r>
    </w:p>
    <w:p w:rsidR="00B81B98" w:rsidRPr="00B81B98" w:rsidRDefault="00B81B98" w:rsidP="00B81B98">
      <w:pPr>
        <w:spacing w:before="0" w:after="0" w:line="240" w:lineRule="auto"/>
        <w:jc w:val="both"/>
        <w:rPr>
          <w:rFonts w:ascii="Arial" w:hAnsi="Arial" w:cs="Arial"/>
          <w:b/>
          <w:lang w:val="es-ES"/>
        </w:rPr>
      </w:pPr>
      <w:r w:rsidRPr="00B81B98">
        <w:rPr>
          <w:rFonts w:ascii="Arial" w:hAnsi="Arial" w:cs="Arial"/>
          <w:b/>
          <w:i/>
          <w:lang w:val="es-ES"/>
        </w:rPr>
        <w:t xml:space="preserve">* </w:t>
      </w:r>
      <w:r w:rsidRPr="00B81B98">
        <w:rPr>
          <w:rFonts w:ascii="Arial" w:hAnsi="Arial" w:cs="Arial"/>
          <w:b/>
          <w:lang w:val="es-ES"/>
        </w:rPr>
        <w:t xml:space="preserve">Hoy me repetiré a menudo las palabras de </w:t>
      </w:r>
      <w:proofErr w:type="spellStart"/>
      <w:r w:rsidRPr="00B81B98">
        <w:rPr>
          <w:rFonts w:ascii="Arial" w:hAnsi="Arial" w:cs="Arial"/>
          <w:b/>
          <w:lang w:val="es-ES"/>
        </w:rPr>
        <w:t>Maín</w:t>
      </w:r>
      <w:proofErr w:type="spellEnd"/>
      <w:r w:rsidRPr="00B81B98">
        <w:rPr>
          <w:rFonts w:ascii="Arial" w:hAnsi="Arial" w:cs="Arial"/>
          <w:b/>
          <w:lang w:val="es-ES"/>
        </w:rPr>
        <w:t xml:space="preserve"> meditándolas en el corazón: «</w:t>
      </w:r>
      <w:r w:rsidRPr="00B81B98">
        <w:rPr>
          <w:rFonts w:ascii="Arial" w:hAnsi="Arial" w:cs="Arial"/>
          <w:b/>
          <w:i/>
          <w:lang w:val="es-ES"/>
        </w:rPr>
        <w:t>Seamos verdaderas imágenes de la Virgen».</w:t>
      </w:r>
    </w:p>
    <w:p w:rsidR="006B037D" w:rsidRDefault="006B037D" w:rsidP="00B81B98">
      <w:pPr>
        <w:pStyle w:val="Textoindependiente"/>
        <w:jc w:val="center"/>
        <w:rPr>
          <w:rFonts w:ascii="Arial" w:hAnsi="Arial" w:cs="Arial"/>
          <w:b/>
          <w:sz w:val="22"/>
          <w:szCs w:val="22"/>
          <w:u w:val="single"/>
          <w:lang w:val="es-ES"/>
        </w:rPr>
      </w:pPr>
    </w:p>
    <w:p w:rsidR="006B037D" w:rsidRDefault="006B037D" w:rsidP="00B81B98">
      <w:pPr>
        <w:pStyle w:val="Textoindependiente"/>
        <w:jc w:val="center"/>
        <w:rPr>
          <w:rFonts w:ascii="Arial" w:hAnsi="Arial" w:cs="Arial"/>
          <w:b/>
          <w:sz w:val="22"/>
          <w:szCs w:val="22"/>
          <w:u w:val="single"/>
          <w:lang w:val="es-ES"/>
        </w:rPr>
      </w:pPr>
    </w:p>
    <w:p w:rsidR="00B81B98" w:rsidRPr="00B81B98" w:rsidRDefault="00B81B98" w:rsidP="00B81B98">
      <w:pPr>
        <w:pStyle w:val="Textoindependiente"/>
        <w:jc w:val="center"/>
        <w:rPr>
          <w:rFonts w:ascii="Arial" w:hAnsi="Arial" w:cs="Arial"/>
          <w:b/>
          <w:i/>
          <w:sz w:val="22"/>
          <w:szCs w:val="22"/>
          <w:u w:val="single"/>
          <w:lang w:val="es-ES"/>
        </w:rPr>
      </w:pPr>
      <w:r w:rsidRPr="00B81B98">
        <w:rPr>
          <w:rFonts w:ascii="Arial" w:hAnsi="Arial" w:cs="Arial"/>
          <w:b/>
          <w:sz w:val="22"/>
          <w:szCs w:val="22"/>
          <w:u w:val="single"/>
          <w:lang w:val="es-ES"/>
        </w:rPr>
        <w:t xml:space="preserve">22 mayo: </w:t>
      </w:r>
      <w:r w:rsidRPr="00B81B98">
        <w:rPr>
          <w:rFonts w:ascii="Arial" w:hAnsi="Arial" w:cs="Arial"/>
          <w:b/>
          <w:i/>
          <w:sz w:val="22"/>
          <w:szCs w:val="22"/>
          <w:u w:val="single"/>
          <w:lang w:val="es-ES"/>
        </w:rPr>
        <w:t>Hijas de María Auxiliadora; en nuestro nombre nuestra misión</w:t>
      </w:r>
    </w:p>
    <w:p w:rsidR="006B037D" w:rsidRDefault="006B037D" w:rsidP="00B81B98">
      <w:pPr>
        <w:pStyle w:val="Textoindependiente"/>
        <w:rPr>
          <w:rFonts w:ascii="Arial" w:hAnsi="Arial" w:cs="Arial"/>
          <w:sz w:val="22"/>
          <w:szCs w:val="22"/>
          <w:lang w:val="es-ES"/>
        </w:rPr>
      </w:pPr>
    </w:p>
    <w:p w:rsidR="00B81B98" w:rsidRPr="00B81B98" w:rsidRDefault="00B81B98" w:rsidP="00B81B98">
      <w:pPr>
        <w:pStyle w:val="Textoindependiente"/>
        <w:rPr>
          <w:rFonts w:ascii="Arial" w:hAnsi="Arial" w:cs="Arial"/>
          <w:sz w:val="22"/>
          <w:szCs w:val="22"/>
          <w:lang w:val="es-ES"/>
        </w:rPr>
      </w:pPr>
      <w:r w:rsidRPr="00B81B98">
        <w:rPr>
          <w:rFonts w:ascii="Arial" w:hAnsi="Arial" w:cs="Arial"/>
          <w:sz w:val="22"/>
          <w:szCs w:val="22"/>
          <w:lang w:val="es-ES"/>
        </w:rPr>
        <w:t xml:space="preserve">Para ellas, llevar el “bello nombre de Hijas de María Auxiliadora” no era sólo un título, sino un proyecto de vida de asumir, gradualmente cada </w:t>
      </w:r>
      <w:r w:rsidRPr="00B81B98">
        <w:rPr>
          <w:rFonts w:ascii="Arial" w:hAnsi="Arial" w:cs="Arial"/>
          <w:sz w:val="22"/>
          <w:szCs w:val="22"/>
          <w:lang w:val="es-ES"/>
        </w:rPr>
        <w:lastRenderedPageBreak/>
        <w:t xml:space="preserve">día. Ella lo recomienda a todas, y en particular a las misioneras que tienen el deber de </w:t>
      </w:r>
      <w:proofErr w:type="spellStart"/>
      <w:r w:rsidRPr="00B81B98">
        <w:rPr>
          <w:rFonts w:ascii="Arial" w:hAnsi="Arial" w:cs="Arial"/>
          <w:sz w:val="22"/>
          <w:szCs w:val="22"/>
          <w:lang w:val="es-ES"/>
        </w:rPr>
        <w:t>inculturar</w:t>
      </w:r>
      <w:proofErr w:type="spellEnd"/>
      <w:r w:rsidRPr="00B81B98">
        <w:rPr>
          <w:rFonts w:ascii="Arial" w:hAnsi="Arial" w:cs="Arial"/>
          <w:sz w:val="22"/>
          <w:szCs w:val="22"/>
          <w:lang w:val="es-ES"/>
        </w:rPr>
        <w:t xml:space="preserve"> el carisma del Instituto: «Es preciso que plantemos bellas flores en nuestro corazón para luego hacer un bellos ramo, y presentarlo a nuestra queridísima Madre. María SS. Es necesario que en estos días que nos quedan, nos ejercitemos en todas las virtudes, especialmente en la obediencia y en la mortificación»</w:t>
      </w:r>
      <w:r w:rsidRPr="00B81B98">
        <w:rPr>
          <w:rFonts w:ascii="Arial" w:hAnsi="Arial" w:cs="Arial"/>
          <w:i/>
          <w:sz w:val="22"/>
          <w:szCs w:val="22"/>
          <w:lang w:val="es-ES"/>
        </w:rPr>
        <w:t xml:space="preserve"> </w:t>
      </w:r>
      <w:r w:rsidRPr="00B81B98">
        <w:rPr>
          <w:rFonts w:ascii="Arial" w:hAnsi="Arial" w:cs="Arial"/>
          <w:sz w:val="22"/>
          <w:szCs w:val="22"/>
          <w:lang w:val="es-ES"/>
        </w:rPr>
        <w:t>(Carta 27).</w:t>
      </w:r>
    </w:p>
    <w:p w:rsidR="00B81B98" w:rsidRPr="00B81B98" w:rsidRDefault="00B81B98" w:rsidP="00B81B98">
      <w:pPr>
        <w:pStyle w:val="Textoindependiente"/>
        <w:rPr>
          <w:rFonts w:ascii="Arial" w:hAnsi="Arial" w:cs="Arial"/>
          <w:sz w:val="22"/>
          <w:szCs w:val="22"/>
          <w:lang w:val="es-ES"/>
        </w:rPr>
      </w:pPr>
    </w:p>
    <w:p w:rsidR="006B037D" w:rsidRDefault="00B81B98" w:rsidP="00B81B98">
      <w:pPr>
        <w:pStyle w:val="eL"/>
        <w:ind w:left="0"/>
        <w:rPr>
          <w:rFonts w:ascii="Arial" w:hAnsi="Arial" w:cs="Arial"/>
          <w:sz w:val="22"/>
          <w:szCs w:val="22"/>
          <w:lang w:val="es-ES"/>
        </w:rPr>
      </w:pPr>
      <w:r w:rsidRPr="00B81B98">
        <w:rPr>
          <w:rFonts w:ascii="Arial" w:hAnsi="Arial" w:cs="Arial"/>
          <w:sz w:val="22"/>
          <w:szCs w:val="22"/>
          <w:lang w:val="es-ES"/>
        </w:rPr>
        <w:t xml:space="preserve">En el nombre de FMA hay una carta de identidad del Instituto que nos dio y la herencia de nuestro amor agradecido a María, Auxilio de los cristianos. Este contiene la síntesis y la luz de un espíritu que debe ser vivido por todas y transmitido a las generaciones futuras. El nombre de FMA no nos identifica sólo con María, sino que nos llama a ser como ella, Ayuda de los cristianos y de toda persona humana, porque María continúa siendo en la Iglesia “ayuda de Dios para </w:t>
      </w:r>
    </w:p>
    <w:p w:rsidR="006B037D" w:rsidRDefault="006B037D" w:rsidP="00B81B98">
      <w:pPr>
        <w:pStyle w:val="eL"/>
        <w:ind w:left="0"/>
        <w:rPr>
          <w:rFonts w:ascii="Arial" w:hAnsi="Arial" w:cs="Arial"/>
          <w:sz w:val="22"/>
          <w:szCs w:val="22"/>
          <w:lang w:val="es-ES"/>
        </w:rPr>
      </w:pPr>
    </w:p>
    <w:p w:rsidR="006B037D" w:rsidRDefault="006B037D" w:rsidP="00B81B98">
      <w:pPr>
        <w:pStyle w:val="eL"/>
        <w:ind w:left="0"/>
        <w:rPr>
          <w:rFonts w:ascii="Arial" w:hAnsi="Arial" w:cs="Arial"/>
          <w:sz w:val="22"/>
          <w:szCs w:val="22"/>
          <w:lang w:val="es-ES"/>
        </w:rPr>
      </w:pPr>
    </w:p>
    <w:p w:rsidR="006B037D" w:rsidRDefault="006B037D" w:rsidP="00B81B98">
      <w:pPr>
        <w:pStyle w:val="eL"/>
        <w:ind w:left="0"/>
        <w:rPr>
          <w:rFonts w:ascii="Arial" w:hAnsi="Arial" w:cs="Arial"/>
          <w:sz w:val="22"/>
          <w:szCs w:val="22"/>
          <w:lang w:val="es-ES"/>
        </w:rPr>
      </w:pPr>
    </w:p>
    <w:p w:rsidR="006B037D" w:rsidRDefault="006B037D" w:rsidP="00B81B98">
      <w:pPr>
        <w:pStyle w:val="eL"/>
        <w:ind w:left="0"/>
        <w:rPr>
          <w:rFonts w:ascii="Arial" w:hAnsi="Arial" w:cs="Arial"/>
          <w:sz w:val="22"/>
          <w:szCs w:val="22"/>
          <w:lang w:val="es-ES"/>
        </w:rPr>
      </w:pPr>
    </w:p>
    <w:p w:rsidR="00B81B98" w:rsidRPr="00B81B98" w:rsidRDefault="00B81B98" w:rsidP="00B81B98">
      <w:pPr>
        <w:pStyle w:val="eL"/>
        <w:ind w:left="0"/>
        <w:rPr>
          <w:rFonts w:ascii="Arial" w:hAnsi="Arial" w:cs="Arial"/>
          <w:sz w:val="22"/>
          <w:szCs w:val="22"/>
          <w:lang w:val="es-ES"/>
        </w:rPr>
      </w:pPr>
      <w:proofErr w:type="gramStart"/>
      <w:r w:rsidRPr="00B81B98">
        <w:rPr>
          <w:rFonts w:ascii="Arial" w:hAnsi="Arial" w:cs="Arial"/>
          <w:sz w:val="22"/>
          <w:szCs w:val="22"/>
          <w:lang w:val="es-ES"/>
        </w:rPr>
        <w:t>servir</w:t>
      </w:r>
      <w:proofErr w:type="gramEnd"/>
      <w:r w:rsidRPr="00B81B98">
        <w:rPr>
          <w:rFonts w:ascii="Arial" w:hAnsi="Arial" w:cs="Arial"/>
          <w:sz w:val="22"/>
          <w:szCs w:val="22"/>
          <w:lang w:val="es-ES"/>
        </w:rPr>
        <w:t xml:space="preserve"> a la humanidad y ayudo de la h</w:t>
      </w:r>
      <w:r w:rsidR="006B037D">
        <w:rPr>
          <w:rFonts w:ascii="Arial" w:hAnsi="Arial" w:cs="Arial"/>
          <w:sz w:val="22"/>
          <w:szCs w:val="22"/>
          <w:lang w:val="es-ES"/>
        </w:rPr>
        <w:t>umanidad para bendecir a Dios”.</w:t>
      </w:r>
    </w:p>
    <w:p w:rsidR="00B81B98" w:rsidRPr="00B81B98" w:rsidRDefault="00B81B98" w:rsidP="00B81B98">
      <w:pPr>
        <w:pStyle w:val="eL"/>
        <w:ind w:left="0"/>
        <w:rPr>
          <w:rFonts w:ascii="Arial" w:hAnsi="Arial" w:cs="Arial"/>
          <w:sz w:val="22"/>
          <w:szCs w:val="22"/>
          <w:lang w:val="es-ES"/>
        </w:rPr>
      </w:pPr>
    </w:p>
    <w:p w:rsidR="00B81B98" w:rsidRPr="00B81B98" w:rsidRDefault="00B81B98" w:rsidP="00B81B98">
      <w:pPr>
        <w:pStyle w:val="eL"/>
        <w:ind w:left="0"/>
        <w:rPr>
          <w:rFonts w:ascii="Arial" w:hAnsi="Arial" w:cs="Arial"/>
          <w:sz w:val="22"/>
          <w:szCs w:val="22"/>
          <w:lang w:val="es-ES"/>
        </w:rPr>
      </w:pPr>
      <w:r w:rsidRPr="00B81B98">
        <w:rPr>
          <w:rFonts w:ascii="Arial" w:hAnsi="Arial" w:cs="Arial"/>
          <w:sz w:val="22"/>
          <w:szCs w:val="22"/>
          <w:lang w:val="es-ES"/>
        </w:rPr>
        <w:t xml:space="preserve">* </w:t>
      </w:r>
      <w:r w:rsidRPr="00B81B98">
        <w:rPr>
          <w:rFonts w:ascii="Arial" w:hAnsi="Arial" w:cs="Arial"/>
          <w:i/>
          <w:sz w:val="22"/>
          <w:szCs w:val="22"/>
          <w:lang w:val="es-ES"/>
        </w:rPr>
        <w:t>¿Cuánto está presente en mí la conciencia de que en el nombre de Hija de María Auxiliadora está trazada mi identidad vocacional?</w:t>
      </w:r>
    </w:p>
    <w:p w:rsidR="00B81B98" w:rsidRPr="00B81B98" w:rsidRDefault="00B81B98" w:rsidP="00B81B98">
      <w:pPr>
        <w:pStyle w:val="eL"/>
        <w:ind w:left="0"/>
        <w:rPr>
          <w:rFonts w:ascii="Arial" w:hAnsi="Arial" w:cs="Arial"/>
          <w:b/>
          <w:sz w:val="22"/>
          <w:szCs w:val="22"/>
          <w:lang w:val="es-ES"/>
        </w:rPr>
      </w:pPr>
      <w:r w:rsidRPr="00B81B98">
        <w:rPr>
          <w:rFonts w:ascii="Arial" w:hAnsi="Arial" w:cs="Arial"/>
          <w:b/>
          <w:sz w:val="22"/>
          <w:szCs w:val="22"/>
          <w:lang w:val="es-ES"/>
        </w:rPr>
        <w:t xml:space="preserve">* Hoy me detendré a reflexionar y meditar en el significado que Don Bosco ha encerrado en el nombre que ha querido en el nombre que ha querido </w:t>
      </w:r>
      <w:r w:rsidRPr="00B81B98">
        <w:rPr>
          <w:rFonts w:ascii="Arial" w:hAnsi="Arial" w:cs="Arial"/>
          <w:b/>
          <w:i/>
          <w:sz w:val="22"/>
          <w:szCs w:val="22"/>
          <w:lang w:val="es-ES"/>
        </w:rPr>
        <w:t>Hijas de María Auxiliadora.</w:t>
      </w:r>
    </w:p>
    <w:p w:rsidR="00B81B98" w:rsidRPr="00B81B98" w:rsidRDefault="00B81B98" w:rsidP="00B81B98">
      <w:pPr>
        <w:spacing w:before="0" w:after="0" w:line="240" w:lineRule="auto"/>
        <w:jc w:val="center"/>
        <w:rPr>
          <w:rFonts w:ascii="Arial" w:hAnsi="Arial" w:cs="Arial"/>
          <w:lang w:val="es-ES"/>
        </w:rPr>
      </w:pPr>
    </w:p>
    <w:p w:rsidR="006B037D" w:rsidRDefault="006B037D" w:rsidP="00B81B98">
      <w:pPr>
        <w:spacing w:before="0" w:after="0" w:line="240" w:lineRule="auto"/>
        <w:jc w:val="center"/>
        <w:rPr>
          <w:rFonts w:ascii="Arial" w:hAnsi="Arial" w:cs="Arial"/>
          <w:b/>
          <w:u w:val="single"/>
          <w:lang w:val="es-ES"/>
        </w:rPr>
      </w:pPr>
      <w:r w:rsidRPr="00B81B98">
        <w:rPr>
          <w:rFonts w:ascii="Arial" w:hAnsi="Arial" w:cs="Arial"/>
          <w:noProof/>
          <w:lang w:val="es-CO" w:eastAsia="es-CO"/>
        </w:rPr>
        <w:drawing>
          <wp:inline distT="0" distB="0" distL="0" distR="0" wp14:anchorId="5E437D68" wp14:editId="5E2EF804">
            <wp:extent cx="1969695" cy="665684"/>
            <wp:effectExtent l="0" t="0" r="0" b="1270"/>
            <wp:docPr id="1" name="Imagen 1" descr="http://3.bp.blogspot.com/-qUkC-uWKWpY/UZ8ckaqZ-LI/AAAAAAAAkwg/vjFWPcvu9fc/s1600/MARIA+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http://3.bp.blogspot.com/-qUkC-uWKWpY/UZ8ckaqZ-LI/AAAAAAAAkwg/vjFWPcvu9fc/s1600/MARIA+A+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0772" cy="666048"/>
                    </a:xfrm>
                    <a:prstGeom prst="rect">
                      <a:avLst/>
                    </a:prstGeom>
                    <a:noFill/>
                    <a:ln>
                      <a:noFill/>
                    </a:ln>
                  </pic:spPr>
                </pic:pic>
              </a:graphicData>
            </a:graphic>
          </wp:inline>
        </w:drawing>
      </w:r>
    </w:p>
    <w:p w:rsidR="006B037D" w:rsidRDefault="006B037D" w:rsidP="00B81B98">
      <w:pPr>
        <w:spacing w:before="0" w:after="0" w:line="240" w:lineRule="auto"/>
        <w:jc w:val="center"/>
        <w:rPr>
          <w:rFonts w:ascii="Arial" w:hAnsi="Arial" w:cs="Arial"/>
          <w:b/>
          <w:u w:val="single"/>
          <w:lang w:val="es-ES"/>
        </w:rPr>
      </w:pPr>
    </w:p>
    <w:p w:rsidR="006B037D" w:rsidRDefault="006B037D" w:rsidP="00B81B98">
      <w:pPr>
        <w:spacing w:before="0" w:after="0" w:line="240" w:lineRule="auto"/>
        <w:jc w:val="center"/>
        <w:rPr>
          <w:rFonts w:ascii="Arial" w:hAnsi="Arial" w:cs="Arial"/>
          <w:b/>
          <w:u w:val="single"/>
          <w:lang w:val="es-ES"/>
        </w:rPr>
      </w:pPr>
    </w:p>
    <w:p w:rsidR="00B81B98" w:rsidRPr="00B81B98" w:rsidRDefault="00B81B98" w:rsidP="00B81B98">
      <w:pPr>
        <w:spacing w:before="0" w:after="0" w:line="240" w:lineRule="auto"/>
        <w:jc w:val="center"/>
        <w:rPr>
          <w:rFonts w:ascii="Arial" w:hAnsi="Arial" w:cs="Arial"/>
          <w:b/>
          <w:i/>
          <w:u w:val="single"/>
          <w:lang w:val="es-ES"/>
        </w:rPr>
      </w:pPr>
      <w:r w:rsidRPr="00B81B98">
        <w:rPr>
          <w:rFonts w:ascii="Arial" w:hAnsi="Arial" w:cs="Arial"/>
          <w:b/>
          <w:u w:val="single"/>
          <w:lang w:val="es-ES"/>
        </w:rPr>
        <w:t xml:space="preserve">23 de mayo: </w:t>
      </w:r>
      <w:r w:rsidRPr="00B81B98">
        <w:rPr>
          <w:rFonts w:ascii="Arial" w:hAnsi="Arial" w:cs="Arial"/>
          <w:b/>
          <w:i/>
          <w:u w:val="single"/>
          <w:lang w:val="es-ES"/>
        </w:rPr>
        <w:t>Un corazón misericordioso y misionero para expresar lo inédito de María</w:t>
      </w: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El Proyecto formativo de las Hijas de María Auxiliadora, en la óptica de la fidelidad al magisterio eclesial, lee en clave actualizada la categoría mariana del  “monumento viviente” querido por Don Bosco con la fundación del Instituto: </w:t>
      </w:r>
      <w:r w:rsidRPr="00B81B98">
        <w:rPr>
          <w:rFonts w:ascii="Arial" w:hAnsi="Arial" w:cs="Arial"/>
          <w:i/>
          <w:lang w:val="es-ES"/>
        </w:rPr>
        <w:t xml:space="preserve">«Cada una de nosotras es memoria viviente e María, </w:t>
      </w:r>
      <w:r w:rsidRPr="00B81B98">
        <w:rPr>
          <w:rFonts w:ascii="Arial" w:hAnsi="Arial" w:cs="Arial"/>
          <w:lang w:val="es-ES"/>
        </w:rPr>
        <w:t xml:space="preserve">la Virgen del Magníficat, en fidelidad al proyecto carismático de Don Bosco que ha querido el Instituto “monumento vivo de agradecimiento a María Auxiliadora” signo y testimonio del amor de Dios por los jóvenes» (Proyecto Formativo </w:t>
      </w:r>
      <w:r w:rsidRPr="00B81B98">
        <w:rPr>
          <w:rFonts w:ascii="Arial" w:hAnsi="Arial" w:cs="Arial"/>
          <w:i/>
          <w:lang w:val="es-ES"/>
        </w:rPr>
        <w:t>En los surcos de la Alianza 30)</w:t>
      </w:r>
      <w:r w:rsidRPr="00B81B98">
        <w:rPr>
          <w:rFonts w:ascii="Arial" w:hAnsi="Arial" w:cs="Arial"/>
          <w:lang w:val="es-ES"/>
        </w:rPr>
        <w:t>.</w:t>
      </w:r>
    </w:p>
    <w:p w:rsidR="006B037D" w:rsidRDefault="00B81B98" w:rsidP="00B81B98">
      <w:pPr>
        <w:spacing w:before="0" w:after="0" w:line="240" w:lineRule="auto"/>
        <w:jc w:val="both"/>
        <w:rPr>
          <w:rFonts w:ascii="Arial" w:hAnsi="Arial" w:cs="Arial"/>
          <w:lang w:val="es-ES"/>
        </w:rPr>
      </w:pPr>
      <w:r w:rsidRPr="00B81B98">
        <w:rPr>
          <w:rFonts w:ascii="Arial" w:hAnsi="Arial" w:cs="Arial"/>
          <w:lang w:val="es-ES"/>
        </w:rPr>
        <w:t xml:space="preserve">«En el cambio de época que estamos viviendo, el empeño de </w:t>
      </w:r>
      <w:r w:rsidRPr="00B81B98">
        <w:rPr>
          <w:rFonts w:ascii="Arial" w:hAnsi="Arial" w:cs="Arial"/>
          <w:i/>
          <w:lang w:val="es-ES"/>
        </w:rPr>
        <w:t>ser con los jóvenes casa que evangeliza”,</w:t>
      </w:r>
      <w:r w:rsidRPr="00B81B98">
        <w:rPr>
          <w:rFonts w:ascii="Arial" w:hAnsi="Arial" w:cs="Arial"/>
          <w:lang w:val="es-ES"/>
        </w:rPr>
        <w:t xml:space="preserve"> requiere una </w:t>
      </w:r>
    </w:p>
    <w:p w:rsidR="006B037D" w:rsidRDefault="006B037D" w:rsidP="00B81B98">
      <w:pPr>
        <w:spacing w:before="0" w:after="0" w:line="240" w:lineRule="auto"/>
        <w:jc w:val="both"/>
        <w:rPr>
          <w:rFonts w:ascii="Arial" w:hAnsi="Arial" w:cs="Arial"/>
          <w:lang w:val="es-ES"/>
        </w:rPr>
      </w:pPr>
    </w:p>
    <w:p w:rsidR="006B037D" w:rsidRDefault="006B037D" w:rsidP="00B81B98">
      <w:pPr>
        <w:spacing w:before="0" w:after="0" w:line="240" w:lineRule="auto"/>
        <w:jc w:val="both"/>
        <w:rPr>
          <w:rFonts w:ascii="Arial" w:hAnsi="Arial" w:cs="Arial"/>
          <w:lang w:val="es-ES"/>
        </w:rPr>
      </w:pPr>
    </w:p>
    <w:p w:rsidR="006B037D" w:rsidRDefault="006B037D" w:rsidP="00B81B98">
      <w:pPr>
        <w:spacing w:before="0" w:after="0" w:line="240" w:lineRule="auto"/>
        <w:jc w:val="both"/>
        <w:rPr>
          <w:rFonts w:ascii="Arial" w:hAnsi="Arial" w:cs="Arial"/>
          <w:lang w:val="es-ES"/>
        </w:rPr>
      </w:pPr>
    </w:p>
    <w:p w:rsidR="006B037D" w:rsidRDefault="006B037D" w:rsidP="00B81B98">
      <w:pPr>
        <w:spacing w:before="0" w:after="0" w:line="240" w:lineRule="auto"/>
        <w:jc w:val="both"/>
        <w:rPr>
          <w:rFonts w:ascii="Arial" w:hAnsi="Arial" w:cs="Arial"/>
          <w:lang w:val="es-ES"/>
        </w:rPr>
      </w:pPr>
    </w:p>
    <w:p w:rsidR="00B81B98" w:rsidRPr="00B81B98" w:rsidRDefault="00B81B98" w:rsidP="00B81B98">
      <w:pPr>
        <w:spacing w:before="0" w:after="0" w:line="240" w:lineRule="auto"/>
        <w:jc w:val="both"/>
        <w:rPr>
          <w:rFonts w:ascii="Arial" w:hAnsi="Arial" w:cs="Arial"/>
          <w:lang w:val="es-ES"/>
        </w:rPr>
      </w:pPr>
      <w:proofErr w:type="gramStart"/>
      <w:r w:rsidRPr="00B81B98">
        <w:rPr>
          <w:rFonts w:ascii="Arial" w:hAnsi="Arial" w:cs="Arial"/>
          <w:lang w:val="es-ES"/>
        </w:rPr>
        <w:t>real</w:t>
      </w:r>
      <w:proofErr w:type="gramEnd"/>
      <w:r w:rsidRPr="00B81B98">
        <w:rPr>
          <w:rFonts w:ascii="Arial" w:hAnsi="Arial" w:cs="Arial"/>
          <w:lang w:val="es-ES"/>
        </w:rPr>
        <w:t xml:space="preserve"> conversión misionera, el ejercicio de la maternidad misma de María, para llegar a ser Iglesia que “genera, hace crecer, corrige, alimenta conduce de la mano…una Iglesia capaz de redescubrir las vísceras maternas de la misericordia.  Sin la misericordia hoy hay poco que hacer hoy para insertarse en un mundo de ‘heridos’ que tienen necesidad de comprensión, de personas, de amor”» (</w:t>
      </w:r>
      <w:proofErr w:type="spellStart"/>
      <w:r w:rsidRPr="00B81B98">
        <w:rPr>
          <w:rFonts w:ascii="Arial" w:hAnsi="Arial" w:cs="Arial"/>
          <w:lang w:val="es-ES"/>
        </w:rPr>
        <w:t>Atti</w:t>
      </w:r>
      <w:proofErr w:type="spellEnd"/>
      <w:r w:rsidRPr="00B81B98">
        <w:rPr>
          <w:rFonts w:ascii="Arial" w:hAnsi="Arial" w:cs="Arial"/>
          <w:lang w:val="es-ES"/>
        </w:rPr>
        <w:t xml:space="preserve"> CG XXIII n° 51 – Papa Francisco 27 de julio de 2013). </w:t>
      </w:r>
    </w:p>
    <w:p w:rsidR="00B81B98" w:rsidRPr="00B81B98" w:rsidRDefault="00B81B98" w:rsidP="00B81B98">
      <w:pPr>
        <w:spacing w:before="0" w:after="0" w:line="240" w:lineRule="auto"/>
        <w:ind w:firstLine="708"/>
        <w:jc w:val="both"/>
        <w:rPr>
          <w:rFonts w:ascii="Arial" w:hAnsi="Arial" w:cs="Arial"/>
          <w:lang w:val="es-ES"/>
        </w:rPr>
      </w:pPr>
    </w:p>
    <w:p w:rsidR="00B81B98" w:rsidRPr="00B81B98" w:rsidRDefault="00B81B98" w:rsidP="00B81B98">
      <w:pPr>
        <w:spacing w:before="0" w:after="0" w:line="240" w:lineRule="auto"/>
        <w:jc w:val="both"/>
        <w:rPr>
          <w:rFonts w:ascii="Arial" w:hAnsi="Arial" w:cs="Arial"/>
          <w:lang w:val="es-ES"/>
        </w:rPr>
      </w:pPr>
      <w:r w:rsidRPr="00B81B98">
        <w:rPr>
          <w:rFonts w:ascii="Arial" w:hAnsi="Arial" w:cs="Arial"/>
          <w:i/>
          <w:lang w:val="es-ES"/>
        </w:rPr>
        <w:t>* ¿Cómo puedo expresar, hoy, lo inédito de María? ¿A qué conversión estoy llamada?</w:t>
      </w:r>
    </w:p>
    <w:p w:rsidR="00B81B98" w:rsidRPr="00B81B98" w:rsidRDefault="00B81B98" w:rsidP="00B81B98">
      <w:pPr>
        <w:spacing w:before="0" w:after="0" w:line="240" w:lineRule="auto"/>
        <w:jc w:val="both"/>
        <w:rPr>
          <w:rFonts w:ascii="Arial" w:hAnsi="Arial" w:cs="Arial"/>
          <w:b/>
          <w:lang w:val="es-ES"/>
        </w:rPr>
        <w:sectPr w:rsidR="00B81B98" w:rsidRPr="00B81B98" w:rsidSect="002506B9">
          <w:type w:val="continuous"/>
          <w:pgSz w:w="12240" w:h="15840"/>
          <w:pgMar w:top="720" w:right="720" w:bottom="720" w:left="720" w:header="720" w:footer="720" w:gutter="0"/>
          <w:cols w:num="3" w:space="720"/>
          <w:docGrid w:linePitch="299"/>
        </w:sectPr>
      </w:pPr>
      <w:r w:rsidRPr="00B81B98">
        <w:rPr>
          <w:rFonts w:ascii="Arial" w:hAnsi="Arial" w:cs="Arial"/>
          <w:b/>
          <w:lang w:val="es-ES"/>
        </w:rPr>
        <w:t>* A las puertas del Jubileo extraordinario de la Misericordia renuevo mi consagración a Dios con el empeño de ser, como María, signo de la bondad y del amor de Dios para todos los jóven</w:t>
      </w:r>
      <w:r w:rsidR="006B037D">
        <w:rPr>
          <w:rFonts w:ascii="Arial" w:hAnsi="Arial" w:cs="Arial"/>
          <w:b/>
          <w:lang w:val="es-ES"/>
        </w:rPr>
        <w:t>es.</w:t>
      </w:r>
      <w:bookmarkStart w:id="0" w:name="_GoBack"/>
      <w:bookmarkEnd w:id="0"/>
    </w:p>
    <w:p w:rsidR="00ED38D0" w:rsidRPr="00B81B98" w:rsidRDefault="00ED38D0">
      <w:pPr>
        <w:rPr>
          <w:rFonts w:ascii="Arial" w:hAnsi="Arial" w:cs="Arial"/>
          <w:lang w:val="es-ES"/>
        </w:rPr>
      </w:pPr>
    </w:p>
    <w:sectPr w:rsidR="00ED38D0" w:rsidRPr="00B81B98" w:rsidSect="00B81B98">
      <w:pgSz w:w="12240" w:h="15840"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80B" w:rsidRDefault="008B480B" w:rsidP="00B81B98">
      <w:pPr>
        <w:spacing w:before="0" w:after="0" w:line="240" w:lineRule="auto"/>
      </w:pPr>
      <w:r>
        <w:separator/>
      </w:r>
    </w:p>
  </w:endnote>
  <w:endnote w:type="continuationSeparator" w:id="0">
    <w:p w:rsidR="008B480B" w:rsidRDefault="008B480B" w:rsidP="00B81B9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80B" w:rsidRDefault="008B480B" w:rsidP="00B81B98">
      <w:pPr>
        <w:spacing w:before="0" w:after="0" w:line="240" w:lineRule="auto"/>
      </w:pPr>
      <w:r>
        <w:separator/>
      </w:r>
    </w:p>
  </w:footnote>
  <w:footnote w:type="continuationSeparator" w:id="0">
    <w:p w:rsidR="008B480B" w:rsidRDefault="008B480B" w:rsidP="00B81B98">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BE9" w:rsidRDefault="00B81B98">
    <w:pPr>
      <w:pStyle w:val="Encabezado"/>
    </w:pPr>
    <w:r>
      <w:rPr>
        <w:noProof/>
        <w:lang w:val="es-CO" w:eastAsia="es-CO"/>
      </w:rPr>
      <w:drawing>
        <wp:anchor distT="0" distB="0" distL="114300" distR="114300" simplePos="0" relativeHeight="251664384" behindDoc="0" locked="0" layoutInCell="1" allowOverlap="1" wp14:anchorId="5BE24740" wp14:editId="12D4393F">
          <wp:simplePos x="0" y="0"/>
          <wp:positionH relativeFrom="page">
            <wp:posOffset>3723005</wp:posOffset>
          </wp:positionH>
          <wp:positionV relativeFrom="paragraph">
            <wp:posOffset>-91440</wp:posOffset>
          </wp:positionV>
          <wp:extent cx="3664585" cy="61849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4585" cy="6184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eastAsia="es-CO"/>
      </w:rPr>
      <w:drawing>
        <wp:anchor distT="0" distB="0" distL="114300" distR="114300" simplePos="0" relativeHeight="251662336" behindDoc="0" locked="0" layoutInCell="1" allowOverlap="1" wp14:anchorId="378D3E6A" wp14:editId="40A02CC5">
          <wp:simplePos x="0" y="0"/>
          <wp:positionH relativeFrom="page">
            <wp:posOffset>636270</wp:posOffset>
          </wp:positionH>
          <wp:positionV relativeFrom="paragraph">
            <wp:posOffset>-91440</wp:posOffset>
          </wp:positionV>
          <wp:extent cx="2940685" cy="678180"/>
          <wp:effectExtent l="0" t="0" r="0" b="7620"/>
          <wp:wrapNone/>
          <wp:docPr id="12" name="Imagen 12" descr="http://www.cgfmanet.org/capgen/images/logo-capitolo-fma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cgfmanet.org/capgen/images/logo-capitolo-fma_3.png"/>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2940685" cy="6781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7D2" w:rsidRDefault="00B81B98">
    <w:pPr>
      <w:pStyle w:val="Encabezado"/>
    </w:pPr>
    <w:r>
      <w:rPr>
        <w:noProof/>
        <w:lang w:val="es-CO" w:eastAsia="es-CO"/>
      </w:rPr>
      <w:drawing>
        <wp:anchor distT="0" distB="0" distL="114300" distR="114300" simplePos="0" relativeHeight="251660288" behindDoc="0" locked="0" layoutInCell="1" allowOverlap="1" wp14:anchorId="232F6BC5" wp14:editId="6D46375C">
          <wp:simplePos x="0" y="0"/>
          <wp:positionH relativeFrom="page">
            <wp:posOffset>3579495</wp:posOffset>
          </wp:positionH>
          <wp:positionV relativeFrom="paragraph">
            <wp:posOffset>-186690</wp:posOffset>
          </wp:positionV>
          <wp:extent cx="3848100" cy="619125"/>
          <wp:effectExtent l="0" t="0" r="0" b="952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eastAsia="es-CO"/>
      </w:rPr>
      <w:drawing>
        <wp:anchor distT="0" distB="0" distL="114300" distR="114300" simplePos="0" relativeHeight="251659264" behindDoc="0" locked="0" layoutInCell="1" allowOverlap="1" wp14:anchorId="4B692B69" wp14:editId="1CB33CC7">
          <wp:simplePos x="0" y="0"/>
          <wp:positionH relativeFrom="page">
            <wp:posOffset>85725</wp:posOffset>
          </wp:positionH>
          <wp:positionV relativeFrom="paragraph">
            <wp:posOffset>-186055</wp:posOffset>
          </wp:positionV>
          <wp:extent cx="3486150" cy="678180"/>
          <wp:effectExtent l="0" t="0" r="0" b="7620"/>
          <wp:wrapNone/>
          <wp:docPr id="10" name="Imagen 10" descr="http://www.cgfmanet.org/capgen/images/logo-capitolo-fma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http://www.cgfmanet.org/capgen/images/logo-capitolo-fma_3.png"/>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3486150" cy="6781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7D2" w:rsidRDefault="006B037D">
    <w:pPr>
      <w:pStyle w:val="Encabezado"/>
    </w:pPr>
    <w:r>
      <w:rPr>
        <w:noProof/>
        <w:lang w:val="es-CO" w:eastAsia="es-CO"/>
      </w:rPr>
      <w:drawing>
        <wp:anchor distT="0" distB="0" distL="114300" distR="114300" simplePos="0" relativeHeight="251663360" behindDoc="0" locked="0" layoutInCell="1" allowOverlap="1" wp14:anchorId="1A00124E" wp14:editId="0FCB0BC9">
          <wp:simplePos x="0" y="0"/>
          <wp:positionH relativeFrom="page">
            <wp:posOffset>3813175</wp:posOffset>
          </wp:positionH>
          <wp:positionV relativeFrom="paragraph">
            <wp:posOffset>-128270</wp:posOffset>
          </wp:positionV>
          <wp:extent cx="3848100" cy="619125"/>
          <wp:effectExtent l="0" t="0" r="0"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eastAsia="es-CO"/>
      </w:rPr>
      <w:drawing>
        <wp:anchor distT="0" distB="0" distL="114300" distR="114300" simplePos="0" relativeHeight="251661312" behindDoc="0" locked="0" layoutInCell="1" allowOverlap="1" wp14:anchorId="4EB120ED" wp14:editId="7C491037">
          <wp:simplePos x="0" y="0"/>
          <wp:positionH relativeFrom="page">
            <wp:posOffset>319405</wp:posOffset>
          </wp:positionH>
          <wp:positionV relativeFrom="paragraph">
            <wp:posOffset>-61595</wp:posOffset>
          </wp:positionV>
          <wp:extent cx="3486150" cy="678180"/>
          <wp:effectExtent l="0" t="0" r="0" b="7620"/>
          <wp:wrapNone/>
          <wp:docPr id="8" name="Imagen 8" descr="http://www.cgfmanet.org/capgen/images/logo-capitolo-fma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http://www.cgfmanet.org/capgen/images/logo-capitolo-fma_3.png"/>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3486150" cy="6781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B98"/>
    <w:rsid w:val="006B037D"/>
    <w:rsid w:val="008B480B"/>
    <w:rsid w:val="00B81B98"/>
    <w:rsid w:val="00ED38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98"/>
    <w:pPr>
      <w:spacing w:before="120" w:line="264" w:lineRule="auto"/>
    </w:pPr>
    <w:rPr>
      <w:rFonts w:ascii="Corbel" w:eastAsia="SimSun" w:hAnsi="Corbel" w:cs="Tahoma"/>
      <w:lang w:val="en-US" w:eastAsia="ja-JP"/>
    </w:rPr>
  </w:style>
  <w:style w:type="paragraph" w:styleId="Ttulo1">
    <w:name w:val="heading 1"/>
    <w:basedOn w:val="Normal"/>
    <w:next w:val="Normal"/>
    <w:link w:val="Ttulo1Car"/>
    <w:uiPriority w:val="9"/>
    <w:qFormat/>
    <w:rsid w:val="00B81B98"/>
    <w:pPr>
      <w:pBdr>
        <w:top w:val="single" w:sz="24" w:space="0" w:color="242852"/>
        <w:left w:val="single" w:sz="24" w:space="0" w:color="242852"/>
        <w:bottom w:val="single" w:sz="24" w:space="0" w:color="242852"/>
        <w:right w:val="single" w:sz="24" w:space="0" w:color="242852"/>
      </w:pBdr>
      <w:shd w:val="clear" w:color="auto" w:fill="242852"/>
      <w:spacing w:after="0"/>
      <w:outlineLvl w:val="0"/>
    </w:pPr>
    <w:rPr>
      <w:rFonts w:cs="Times New Roman"/>
      <w:caps/>
      <w:color w:val="FFFFFF"/>
      <w:spacing w:val="15"/>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81B98"/>
    <w:rPr>
      <w:rFonts w:ascii="Corbel" w:eastAsia="SimSun" w:hAnsi="Corbel" w:cs="Times New Roman"/>
      <w:caps/>
      <w:color w:val="FFFFFF"/>
      <w:spacing w:val="15"/>
      <w:sz w:val="20"/>
      <w:szCs w:val="20"/>
      <w:shd w:val="clear" w:color="auto" w:fill="242852"/>
      <w:lang w:val="x-none" w:eastAsia="x-none"/>
    </w:rPr>
  </w:style>
  <w:style w:type="paragraph" w:styleId="Prrafodelista">
    <w:name w:val="List Paragraph"/>
    <w:basedOn w:val="Normal"/>
    <w:uiPriority w:val="34"/>
    <w:qFormat/>
    <w:rsid w:val="00B81B98"/>
    <w:pPr>
      <w:ind w:left="720"/>
      <w:contextualSpacing/>
    </w:pPr>
  </w:style>
  <w:style w:type="paragraph" w:styleId="Encabezado">
    <w:name w:val="header"/>
    <w:basedOn w:val="Normal"/>
    <w:link w:val="EncabezadoCar"/>
    <w:uiPriority w:val="99"/>
    <w:unhideWhenUsed/>
    <w:rsid w:val="00B81B9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B81B98"/>
    <w:rPr>
      <w:rFonts w:ascii="Corbel" w:eastAsia="SimSun" w:hAnsi="Corbel" w:cs="Tahoma"/>
      <w:lang w:val="en-US" w:eastAsia="ja-JP"/>
    </w:rPr>
  </w:style>
  <w:style w:type="paragraph" w:styleId="Textoindependiente">
    <w:name w:val="Body Text"/>
    <w:basedOn w:val="Normal"/>
    <w:link w:val="TextoindependienteCar"/>
    <w:rsid w:val="00B81B98"/>
    <w:pPr>
      <w:spacing w:before="0" w:after="0" w:line="240" w:lineRule="auto"/>
      <w:jc w:val="both"/>
    </w:pPr>
    <w:rPr>
      <w:rFonts w:ascii="Times New Roman" w:eastAsia="Times New Roman" w:hAnsi="Times New Roman" w:cs="Times New Roman"/>
      <w:sz w:val="24"/>
      <w:szCs w:val="24"/>
      <w:lang w:val="it-IT" w:eastAsia="it-IT"/>
    </w:rPr>
  </w:style>
  <w:style w:type="character" w:customStyle="1" w:styleId="TextoindependienteCar">
    <w:name w:val="Texto independiente Car"/>
    <w:basedOn w:val="Fuentedeprrafopredeter"/>
    <w:link w:val="Textoindependiente"/>
    <w:rsid w:val="00B81B98"/>
    <w:rPr>
      <w:rFonts w:ascii="Times New Roman" w:eastAsia="Times New Roman" w:hAnsi="Times New Roman" w:cs="Times New Roman"/>
      <w:sz w:val="24"/>
      <w:szCs w:val="24"/>
      <w:lang w:val="it-IT" w:eastAsia="it-IT"/>
    </w:rPr>
  </w:style>
  <w:style w:type="paragraph" w:customStyle="1" w:styleId="eL">
    <w:name w:val="e L"/>
    <w:basedOn w:val="Normal"/>
    <w:rsid w:val="00B81B98"/>
    <w:pPr>
      <w:spacing w:before="0" w:after="0" w:line="240" w:lineRule="auto"/>
      <w:ind w:left="360"/>
      <w:jc w:val="both"/>
    </w:pPr>
    <w:rPr>
      <w:rFonts w:ascii="Times New Roman" w:eastAsia="Times New Roman" w:hAnsi="Times New Roman" w:cs="Times New Roman"/>
      <w:sz w:val="24"/>
      <w:szCs w:val="20"/>
      <w:lang w:val="it-IT" w:eastAsia="it-IT"/>
    </w:rPr>
  </w:style>
  <w:style w:type="paragraph" w:styleId="Textodeglobo">
    <w:name w:val="Balloon Text"/>
    <w:basedOn w:val="Normal"/>
    <w:link w:val="TextodegloboCar"/>
    <w:uiPriority w:val="99"/>
    <w:semiHidden/>
    <w:unhideWhenUsed/>
    <w:rsid w:val="00B81B98"/>
    <w:pPr>
      <w:spacing w:before="0" w:after="0" w:line="240" w:lineRule="auto"/>
    </w:pPr>
    <w:rPr>
      <w:rFonts w:ascii="Tahoma" w:hAnsi="Tahoma"/>
      <w:sz w:val="16"/>
      <w:szCs w:val="16"/>
    </w:rPr>
  </w:style>
  <w:style w:type="character" w:customStyle="1" w:styleId="TextodegloboCar">
    <w:name w:val="Texto de globo Car"/>
    <w:basedOn w:val="Fuentedeprrafopredeter"/>
    <w:link w:val="Textodeglobo"/>
    <w:uiPriority w:val="99"/>
    <w:semiHidden/>
    <w:rsid w:val="00B81B98"/>
    <w:rPr>
      <w:rFonts w:ascii="Tahoma" w:eastAsia="SimSun" w:hAnsi="Tahoma" w:cs="Tahoma"/>
      <w:sz w:val="16"/>
      <w:szCs w:val="16"/>
      <w:lang w:val="en-US" w:eastAsia="ja-JP"/>
    </w:rPr>
  </w:style>
  <w:style w:type="paragraph" w:styleId="Piedepgina">
    <w:name w:val="footer"/>
    <w:basedOn w:val="Normal"/>
    <w:link w:val="PiedepginaCar"/>
    <w:uiPriority w:val="99"/>
    <w:unhideWhenUsed/>
    <w:rsid w:val="00B81B9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B81B98"/>
    <w:rPr>
      <w:rFonts w:ascii="Corbel" w:eastAsia="SimSun" w:hAnsi="Corbel" w:cs="Tahom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98"/>
    <w:pPr>
      <w:spacing w:before="120" w:line="264" w:lineRule="auto"/>
    </w:pPr>
    <w:rPr>
      <w:rFonts w:ascii="Corbel" w:eastAsia="SimSun" w:hAnsi="Corbel" w:cs="Tahoma"/>
      <w:lang w:val="en-US" w:eastAsia="ja-JP"/>
    </w:rPr>
  </w:style>
  <w:style w:type="paragraph" w:styleId="Ttulo1">
    <w:name w:val="heading 1"/>
    <w:basedOn w:val="Normal"/>
    <w:next w:val="Normal"/>
    <w:link w:val="Ttulo1Car"/>
    <w:uiPriority w:val="9"/>
    <w:qFormat/>
    <w:rsid w:val="00B81B98"/>
    <w:pPr>
      <w:pBdr>
        <w:top w:val="single" w:sz="24" w:space="0" w:color="242852"/>
        <w:left w:val="single" w:sz="24" w:space="0" w:color="242852"/>
        <w:bottom w:val="single" w:sz="24" w:space="0" w:color="242852"/>
        <w:right w:val="single" w:sz="24" w:space="0" w:color="242852"/>
      </w:pBdr>
      <w:shd w:val="clear" w:color="auto" w:fill="242852"/>
      <w:spacing w:after="0"/>
      <w:outlineLvl w:val="0"/>
    </w:pPr>
    <w:rPr>
      <w:rFonts w:cs="Times New Roman"/>
      <w:caps/>
      <w:color w:val="FFFFFF"/>
      <w:spacing w:val="15"/>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81B98"/>
    <w:rPr>
      <w:rFonts w:ascii="Corbel" w:eastAsia="SimSun" w:hAnsi="Corbel" w:cs="Times New Roman"/>
      <w:caps/>
      <w:color w:val="FFFFFF"/>
      <w:spacing w:val="15"/>
      <w:sz w:val="20"/>
      <w:szCs w:val="20"/>
      <w:shd w:val="clear" w:color="auto" w:fill="242852"/>
      <w:lang w:val="x-none" w:eastAsia="x-none"/>
    </w:rPr>
  </w:style>
  <w:style w:type="paragraph" w:styleId="Prrafodelista">
    <w:name w:val="List Paragraph"/>
    <w:basedOn w:val="Normal"/>
    <w:uiPriority w:val="34"/>
    <w:qFormat/>
    <w:rsid w:val="00B81B98"/>
    <w:pPr>
      <w:ind w:left="720"/>
      <w:contextualSpacing/>
    </w:pPr>
  </w:style>
  <w:style w:type="paragraph" w:styleId="Encabezado">
    <w:name w:val="header"/>
    <w:basedOn w:val="Normal"/>
    <w:link w:val="EncabezadoCar"/>
    <w:uiPriority w:val="99"/>
    <w:unhideWhenUsed/>
    <w:rsid w:val="00B81B9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B81B98"/>
    <w:rPr>
      <w:rFonts w:ascii="Corbel" w:eastAsia="SimSun" w:hAnsi="Corbel" w:cs="Tahoma"/>
      <w:lang w:val="en-US" w:eastAsia="ja-JP"/>
    </w:rPr>
  </w:style>
  <w:style w:type="paragraph" w:styleId="Textoindependiente">
    <w:name w:val="Body Text"/>
    <w:basedOn w:val="Normal"/>
    <w:link w:val="TextoindependienteCar"/>
    <w:rsid w:val="00B81B98"/>
    <w:pPr>
      <w:spacing w:before="0" w:after="0" w:line="240" w:lineRule="auto"/>
      <w:jc w:val="both"/>
    </w:pPr>
    <w:rPr>
      <w:rFonts w:ascii="Times New Roman" w:eastAsia="Times New Roman" w:hAnsi="Times New Roman" w:cs="Times New Roman"/>
      <w:sz w:val="24"/>
      <w:szCs w:val="24"/>
      <w:lang w:val="it-IT" w:eastAsia="it-IT"/>
    </w:rPr>
  </w:style>
  <w:style w:type="character" w:customStyle="1" w:styleId="TextoindependienteCar">
    <w:name w:val="Texto independiente Car"/>
    <w:basedOn w:val="Fuentedeprrafopredeter"/>
    <w:link w:val="Textoindependiente"/>
    <w:rsid w:val="00B81B98"/>
    <w:rPr>
      <w:rFonts w:ascii="Times New Roman" w:eastAsia="Times New Roman" w:hAnsi="Times New Roman" w:cs="Times New Roman"/>
      <w:sz w:val="24"/>
      <w:szCs w:val="24"/>
      <w:lang w:val="it-IT" w:eastAsia="it-IT"/>
    </w:rPr>
  </w:style>
  <w:style w:type="paragraph" w:customStyle="1" w:styleId="eL">
    <w:name w:val="e L"/>
    <w:basedOn w:val="Normal"/>
    <w:rsid w:val="00B81B98"/>
    <w:pPr>
      <w:spacing w:before="0" w:after="0" w:line="240" w:lineRule="auto"/>
      <w:ind w:left="360"/>
      <w:jc w:val="both"/>
    </w:pPr>
    <w:rPr>
      <w:rFonts w:ascii="Times New Roman" w:eastAsia="Times New Roman" w:hAnsi="Times New Roman" w:cs="Times New Roman"/>
      <w:sz w:val="24"/>
      <w:szCs w:val="20"/>
      <w:lang w:val="it-IT" w:eastAsia="it-IT"/>
    </w:rPr>
  </w:style>
  <w:style w:type="paragraph" w:styleId="Textodeglobo">
    <w:name w:val="Balloon Text"/>
    <w:basedOn w:val="Normal"/>
    <w:link w:val="TextodegloboCar"/>
    <w:uiPriority w:val="99"/>
    <w:semiHidden/>
    <w:unhideWhenUsed/>
    <w:rsid w:val="00B81B98"/>
    <w:pPr>
      <w:spacing w:before="0" w:after="0" w:line="240" w:lineRule="auto"/>
    </w:pPr>
    <w:rPr>
      <w:rFonts w:ascii="Tahoma" w:hAnsi="Tahoma"/>
      <w:sz w:val="16"/>
      <w:szCs w:val="16"/>
    </w:rPr>
  </w:style>
  <w:style w:type="character" w:customStyle="1" w:styleId="TextodegloboCar">
    <w:name w:val="Texto de globo Car"/>
    <w:basedOn w:val="Fuentedeprrafopredeter"/>
    <w:link w:val="Textodeglobo"/>
    <w:uiPriority w:val="99"/>
    <w:semiHidden/>
    <w:rsid w:val="00B81B98"/>
    <w:rPr>
      <w:rFonts w:ascii="Tahoma" w:eastAsia="SimSun" w:hAnsi="Tahoma" w:cs="Tahoma"/>
      <w:sz w:val="16"/>
      <w:szCs w:val="16"/>
      <w:lang w:val="en-US" w:eastAsia="ja-JP"/>
    </w:rPr>
  </w:style>
  <w:style w:type="paragraph" w:styleId="Piedepgina">
    <w:name w:val="footer"/>
    <w:basedOn w:val="Normal"/>
    <w:link w:val="PiedepginaCar"/>
    <w:uiPriority w:val="99"/>
    <w:unhideWhenUsed/>
    <w:rsid w:val="00B81B9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B81B98"/>
    <w:rPr>
      <w:rFonts w:ascii="Corbel" w:eastAsia="SimSun" w:hAnsi="Corbel" w:cs="Tahom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1868</Words>
  <Characters>10274</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1</cp:revision>
  <dcterms:created xsi:type="dcterms:W3CDTF">2015-05-12T13:18:00Z</dcterms:created>
  <dcterms:modified xsi:type="dcterms:W3CDTF">2015-05-12T13:31:00Z</dcterms:modified>
</cp:coreProperties>
</file>